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F8BB" w14:textId="331F93F0" w:rsidR="00CF6255" w:rsidRDefault="00CF6255" w:rsidP="00CF6255">
      <w:pPr>
        <w:jc w:val="center"/>
        <w:rPr>
          <w:b/>
          <w:color w:val="000000" w:themeColor="text1"/>
          <w:sz w:val="32"/>
          <w:szCs w:val="32"/>
        </w:rPr>
      </w:pPr>
      <w:r w:rsidRPr="00E21E28">
        <w:rPr>
          <w:b/>
          <w:color w:val="000000" w:themeColor="text1"/>
          <w:sz w:val="32"/>
          <w:szCs w:val="32"/>
        </w:rPr>
        <w:t>John A. Williams III</w:t>
      </w:r>
      <w:r w:rsidR="00A83340" w:rsidRPr="00E21E28">
        <w:rPr>
          <w:b/>
          <w:color w:val="000000" w:themeColor="text1"/>
          <w:sz w:val="32"/>
          <w:szCs w:val="32"/>
        </w:rPr>
        <w:t>, Ph.D.</w:t>
      </w:r>
    </w:p>
    <w:p w14:paraId="09A4FDB6" w14:textId="463C70AF" w:rsidR="00F01712" w:rsidRDefault="00F01712" w:rsidP="00F01712">
      <w:pPr>
        <w:jc w:val="center"/>
        <w:rPr>
          <w:b/>
          <w:color w:val="000000" w:themeColor="text1"/>
        </w:rPr>
      </w:pPr>
      <w:r w:rsidRPr="00E21E28">
        <w:rPr>
          <w:b/>
          <w:color w:val="000000" w:themeColor="text1"/>
        </w:rPr>
        <w:t>Curriculum Vita</w:t>
      </w:r>
    </w:p>
    <w:p w14:paraId="17BBBE05" w14:textId="68025462" w:rsidR="00382930" w:rsidRPr="00E21E28" w:rsidRDefault="00382930" w:rsidP="00F0171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ORCID ID: </w:t>
      </w:r>
      <w:r w:rsidRPr="00382930">
        <w:rPr>
          <w:b/>
          <w:color w:val="000000" w:themeColor="text1"/>
        </w:rPr>
        <w:t>0000-0002-8561-468X</w:t>
      </w:r>
    </w:p>
    <w:p w14:paraId="19A5F268" w14:textId="77777777" w:rsidR="00F01712" w:rsidRPr="00E21E28" w:rsidRDefault="00F01712" w:rsidP="00F01712">
      <w:pPr>
        <w:jc w:val="center"/>
        <w:rPr>
          <w:b/>
          <w:color w:val="000000" w:themeColor="text1"/>
        </w:rPr>
      </w:pPr>
    </w:p>
    <w:p w14:paraId="0E51379B" w14:textId="77777777" w:rsidR="00F01712" w:rsidRPr="00E21E28" w:rsidRDefault="00F01712" w:rsidP="00F01712">
      <w:pPr>
        <w:ind w:left="5670" w:hanging="5040"/>
        <w:rPr>
          <w:color w:val="000000" w:themeColor="text1"/>
        </w:rPr>
      </w:pPr>
      <w:r w:rsidRPr="00E21E28">
        <w:rPr>
          <w:i/>
          <w:color w:val="000000" w:themeColor="text1"/>
        </w:rPr>
        <w:t>Business Address:</w:t>
      </w:r>
      <w:r w:rsidRPr="00E21E28">
        <w:rPr>
          <w:i/>
          <w:color w:val="000000" w:themeColor="text1"/>
        </w:rPr>
        <w:tab/>
      </w:r>
      <w:r w:rsidRPr="00E21E28">
        <w:rPr>
          <w:color w:val="000000" w:themeColor="text1"/>
        </w:rPr>
        <w:t xml:space="preserve">Department Teaching, Learning and Culture   </w:t>
      </w:r>
    </w:p>
    <w:p w14:paraId="5CCEF525" w14:textId="77777777" w:rsidR="00F01712" w:rsidRPr="00E21E28" w:rsidRDefault="00F01712" w:rsidP="00F01712">
      <w:pPr>
        <w:ind w:left="5670" w:hanging="5040"/>
        <w:rPr>
          <w:color w:val="000000" w:themeColor="text1"/>
        </w:rPr>
      </w:pPr>
      <w:r w:rsidRPr="00E21E28">
        <w:rPr>
          <w:i/>
          <w:color w:val="000000" w:themeColor="text1"/>
        </w:rPr>
        <w:tab/>
      </w:r>
      <w:r w:rsidRPr="00E21E28">
        <w:rPr>
          <w:color w:val="000000" w:themeColor="text1"/>
        </w:rPr>
        <w:t>College of Education &amp; Human Development</w:t>
      </w:r>
    </w:p>
    <w:p w14:paraId="0A9F835B" w14:textId="77777777" w:rsidR="00F01712" w:rsidRPr="00E21E28" w:rsidRDefault="00F01712" w:rsidP="00F01712">
      <w:pPr>
        <w:ind w:left="5670" w:hanging="5040"/>
        <w:rPr>
          <w:color w:val="000000" w:themeColor="text1"/>
        </w:rPr>
      </w:pPr>
      <w:r w:rsidRPr="00E21E28">
        <w:rPr>
          <w:color w:val="000000" w:themeColor="text1"/>
        </w:rPr>
        <w:tab/>
        <w:t>Texas A&amp;M University- College Station</w:t>
      </w:r>
    </w:p>
    <w:p w14:paraId="247EF7A7" w14:textId="77777777" w:rsidR="00F01712" w:rsidRPr="00E21E28" w:rsidRDefault="00F01712" w:rsidP="00F01712">
      <w:pPr>
        <w:ind w:left="5670" w:hanging="5040"/>
        <w:rPr>
          <w:color w:val="000000" w:themeColor="text1"/>
        </w:rPr>
      </w:pPr>
      <w:r w:rsidRPr="00E21E28">
        <w:rPr>
          <w:color w:val="000000" w:themeColor="text1"/>
        </w:rPr>
        <w:tab/>
        <w:t>333 Harrington</w:t>
      </w:r>
    </w:p>
    <w:p w14:paraId="35EF80FC" w14:textId="77777777" w:rsidR="00F01712" w:rsidRPr="00E21E28" w:rsidRDefault="00F01712" w:rsidP="00F01712">
      <w:pPr>
        <w:ind w:left="5670"/>
        <w:rPr>
          <w:color w:val="000000" w:themeColor="text1"/>
        </w:rPr>
      </w:pPr>
      <w:r w:rsidRPr="00E21E28">
        <w:rPr>
          <w:color w:val="000000" w:themeColor="text1"/>
        </w:rPr>
        <w:t>4232 TAMU</w:t>
      </w:r>
    </w:p>
    <w:p w14:paraId="403409AE" w14:textId="77777777" w:rsidR="00F01712" w:rsidRDefault="00F01712" w:rsidP="00F01712">
      <w:pPr>
        <w:ind w:left="5670" w:hanging="5040"/>
        <w:rPr>
          <w:color w:val="000000" w:themeColor="text1"/>
        </w:rPr>
      </w:pPr>
      <w:r w:rsidRPr="00E21E28">
        <w:rPr>
          <w:color w:val="000000" w:themeColor="text1"/>
        </w:rPr>
        <w:tab/>
        <w:t>College Station, TX 78743</w:t>
      </w:r>
    </w:p>
    <w:p w14:paraId="6D83BE85" w14:textId="41307F52" w:rsidR="00F01712" w:rsidRPr="00E21E28" w:rsidRDefault="00F01712" w:rsidP="00F01712">
      <w:pPr>
        <w:ind w:left="5670" w:hanging="5040"/>
        <w:rPr>
          <w:color w:val="000000" w:themeColor="text1"/>
        </w:rPr>
      </w:pPr>
      <w:r>
        <w:rPr>
          <w:color w:val="000000" w:themeColor="text1"/>
        </w:rPr>
        <w:tab/>
        <w:t>Jwilliams3@tamu.edu</w:t>
      </w:r>
    </w:p>
    <w:p w14:paraId="276432A7" w14:textId="77777777" w:rsidR="00F01712" w:rsidRPr="00E21E28" w:rsidRDefault="00F01712" w:rsidP="00F01712">
      <w:pPr>
        <w:ind w:left="5670" w:hanging="5040"/>
        <w:rPr>
          <w:color w:val="000000" w:themeColor="text1"/>
        </w:rPr>
      </w:pPr>
      <w:r w:rsidRPr="00E21E28">
        <w:rPr>
          <w:color w:val="000000" w:themeColor="text1"/>
        </w:rPr>
        <w:tab/>
        <w:t>Phone: (217) 979-3453</w:t>
      </w:r>
    </w:p>
    <w:p w14:paraId="4A5C2156" w14:textId="58A0B8AE" w:rsidR="00CF6255" w:rsidRPr="00E21E28" w:rsidRDefault="00CF6255" w:rsidP="00CF6255">
      <w:pPr>
        <w:ind w:left="5670" w:hanging="5040"/>
        <w:rPr>
          <w:color w:val="000000" w:themeColor="text1"/>
        </w:rPr>
      </w:pPr>
    </w:p>
    <w:p w14:paraId="6C6700C3" w14:textId="77777777" w:rsidR="00CF6255" w:rsidRPr="00E21E28" w:rsidRDefault="00CF6255" w:rsidP="00CF6255">
      <w:pPr>
        <w:jc w:val="center"/>
        <w:rPr>
          <w:color w:val="000000" w:themeColor="text1"/>
        </w:rPr>
      </w:pPr>
    </w:p>
    <w:p w14:paraId="46952928" w14:textId="4E0B34C4" w:rsidR="00CF6255" w:rsidRPr="00E21E28" w:rsidRDefault="00CA3D14" w:rsidP="00CF6255">
      <w:pPr>
        <w:jc w:val="center"/>
        <w:rPr>
          <w:b/>
          <w:color w:val="000000" w:themeColor="text1"/>
        </w:rPr>
      </w:pPr>
      <w:r w:rsidRPr="00E21E28">
        <w:rPr>
          <w:b/>
          <w:color w:val="000000" w:themeColor="text1"/>
        </w:rPr>
        <w:t>Research Interests</w:t>
      </w:r>
    </w:p>
    <w:p w14:paraId="6358C828" w14:textId="77777777" w:rsidR="00CF6255" w:rsidRPr="00E21E28" w:rsidRDefault="00CF6255" w:rsidP="00CF6255">
      <w:pPr>
        <w:jc w:val="center"/>
        <w:rPr>
          <w:color w:val="000000" w:themeColor="text1"/>
        </w:rPr>
      </w:pPr>
    </w:p>
    <w:p w14:paraId="4502D77B" w14:textId="52C92D31" w:rsidR="00047949" w:rsidRPr="00E21E28" w:rsidRDefault="00037645" w:rsidP="00047949">
      <w:pPr>
        <w:rPr>
          <w:color w:val="000000" w:themeColor="text1"/>
        </w:rPr>
      </w:pPr>
      <w:r w:rsidRPr="00E21E28">
        <w:rPr>
          <w:color w:val="000000" w:themeColor="text1"/>
        </w:rPr>
        <w:t>School</w:t>
      </w:r>
      <w:r w:rsidR="007824EB">
        <w:rPr>
          <w:color w:val="000000" w:themeColor="text1"/>
        </w:rPr>
        <w:t xml:space="preserve"> </w:t>
      </w:r>
      <w:r w:rsidR="00663B99">
        <w:rPr>
          <w:color w:val="000000" w:themeColor="text1"/>
        </w:rPr>
        <w:t>D</w:t>
      </w:r>
      <w:r w:rsidR="007824EB">
        <w:rPr>
          <w:color w:val="000000" w:themeColor="text1"/>
        </w:rPr>
        <w:t xml:space="preserve">iscipline, </w:t>
      </w:r>
      <w:r w:rsidR="00A6611D">
        <w:rPr>
          <w:color w:val="000000" w:themeColor="text1"/>
        </w:rPr>
        <w:t>U</w:t>
      </w:r>
      <w:r w:rsidR="007824EB">
        <w:rPr>
          <w:color w:val="000000" w:themeColor="text1"/>
        </w:rPr>
        <w:t xml:space="preserve">rban </w:t>
      </w:r>
      <w:r w:rsidR="00A6611D">
        <w:rPr>
          <w:color w:val="000000" w:themeColor="text1"/>
        </w:rPr>
        <w:t>E</w:t>
      </w:r>
      <w:r w:rsidR="007824EB">
        <w:rPr>
          <w:color w:val="000000" w:themeColor="text1"/>
        </w:rPr>
        <w:t xml:space="preserve">ducation, and </w:t>
      </w:r>
      <w:r w:rsidR="00A6611D">
        <w:rPr>
          <w:color w:val="000000" w:themeColor="text1"/>
        </w:rPr>
        <w:t xml:space="preserve">Culturally </w:t>
      </w:r>
      <w:r w:rsidR="00663B99">
        <w:rPr>
          <w:color w:val="000000" w:themeColor="text1"/>
        </w:rPr>
        <w:t>Affirming</w:t>
      </w:r>
      <w:r w:rsidR="00A6611D">
        <w:rPr>
          <w:color w:val="000000" w:themeColor="text1"/>
        </w:rPr>
        <w:t xml:space="preserve"> T</w:t>
      </w:r>
      <w:r w:rsidR="007824EB">
        <w:rPr>
          <w:color w:val="000000" w:themeColor="text1"/>
        </w:rPr>
        <w:t xml:space="preserve">eacher </w:t>
      </w:r>
      <w:r w:rsidR="00A6611D">
        <w:rPr>
          <w:color w:val="000000" w:themeColor="text1"/>
        </w:rPr>
        <w:t>P</w:t>
      </w:r>
      <w:r w:rsidR="007824EB">
        <w:rPr>
          <w:color w:val="000000" w:themeColor="text1"/>
        </w:rPr>
        <w:t xml:space="preserve">reparation and </w:t>
      </w:r>
      <w:r w:rsidR="00A6611D">
        <w:rPr>
          <w:color w:val="000000" w:themeColor="text1"/>
        </w:rPr>
        <w:t>D</w:t>
      </w:r>
      <w:r w:rsidR="007824EB">
        <w:rPr>
          <w:color w:val="000000" w:themeColor="text1"/>
        </w:rPr>
        <w:t>evelopment</w:t>
      </w:r>
    </w:p>
    <w:p w14:paraId="2056CEF4" w14:textId="77777777" w:rsidR="001D6D8C" w:rsidRPr="00E21E28" w:rsidRDefault="001D6D8C" w:rsidP="00047949">
      <w:pPr>
        <w:rPr>
          <w:color w:val="000000" w:themeColor="text1"/>
        </w:rPr>
      </w:pPr>
    </w:p>
    <w:p w14:paraId="5B611CF5" w14:textId="2B7B4995" w:rsidR="00065DFF" w:rsidRPr="00E21E28" w:rsidRDefault="00CA3D14" w:rsidP="00065DFF">
      <w:pPr>
        <w:jc w:val="center"/>
        <w:rPr>
          <w:b/>
          <w:color w:val="000000" w:themeColor="text1"/>
        </w:rPr>
      </w:pPr>
      <w:r w:rsidRPr="00E21E28">
        <w:rPr>
          <w:b/>
          <w:color w:val="000000" w:themeColor="text1"/>
        </w:rPr>
        <w:t>Education</w:t>
      </w:r>
    </w:p>
    <w:p w14:paraId="6003A48F" w14:textId="77777777" w:rsidR="00CF6255" w:rsidRPr="00E21E28" w:rsidRDefault="00CF6255" w:rsidP="00CF6255">
      <w:pPr>
        <w:jc w:val="center"/>
        <w:rPr>
          <w:color w:val="000000" w:themeColor="text1"/>
        </w:rPr>
      </w:pPr>
    </w:p>
    <w:p w14:paraId="302E1177" w14:textId="0873DA2F" w:rsidR="00065DFF" w:rsidRPr="00E21E28" w:rsidRDefault="00F34889" w:rsidP="00065DFF">
      <w:pPr>
        <w:rPr>
          <w:color w:val="000000" w:themeColor="text1"/>
        </w:rPr>
      </w:pPr>
      <w:r w:rsidRPr="00E21E28">
        <w:rPr>
          <w:color w:val="000000" w:themeColor="text1"/>
        </w:rPr>
        <w:t>Ph.D. (2019</w:t>
      </w:r>
      <w:r w:rsidR="00065DFF" w:rsidRPr="00E21E28">
        <w:rPr>
          <w:color w:val="000000" w:themeColor="text1"/>
        </w:rPr>
        <w:t>)</w:t>
      </w:r>
      <w:r w:rsidR="007D5D1F" w:rsidRPr="00E21E28">
        <w:rPr>
          <w:color w:val="000000" w:themeColor="text1"/>
        </w:rPr>
        <w:tab/>
      </w:r>
      <w:r w:rsidR="00197DF8" w:rsidRPr="00E21E28">
        <w:rPr>
          <w:color w:val="000000" w:themeColor="text1"/>
        </w:rPr>
        <w:tab/>
      </w:r>
      <w:r w:rsidR="007D5D1F" w:rsidRPr="00E21E28">
        <w:rPr>
          <w:color w:val="000000" w:themeColor="text1"/>
        </w:rPr>
        <w:tab/>
      </w:r>
      <w:r w:rsidR="007D5D1F" w:rsidRPr="00E21E28">
        <w:rPr>
          <w:color w:val="000000" w:themeColor="text1"/>
        </w:rPr>
        <w:tab/>
      </w:r>
      <w:r w:rsidR="007D5D1F" w:rsidRPr="00E21E28">
        <w:rPr>
          <w:color w:val="000000" w:themeColor="text1"/>
        </w:rPr>
        <w:tab/>
      </w:r>
      <w:r w:rsidR="00065DFF" w:rsidRPr="00E21E28">
        <w:rPr>
          <w:color w:val="000000" w:themeColor="text1"/>
        </w:rPr>
        <w:tab/>
      </w:r>
      <w:r w:rsidR="0030077A" w:rsidRPr="00E21E28">
        <w:rPr>
          <w:color w:val="000000" w:themeColor="text1"/>
        </w:rPr>
        <w:tab/>
      </w:r>
      <w:r w:rsidR="00065DFF" w:rsidRPr="00E21E28">
        <w:rPr>
          <w:color w:val="000000" w:themeColor="text1"/>
        </w:rPr>
        <w:t>University of North Carolina at Charlotte</w:t>
      </w:r>
    </w:p>
    <w:p w14:paraId="06410EBC" w14:textId="75798017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 xml:space="preserve">Department of Middle, Secondary &amp; K-12 </w:t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Education</w:t>
      </w:r>
    </w:p>
    <w:p w14:paraId="6E8167D6" w14:textId="71AE5197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 xml:space="preserve">Major: </w:t>
      </w:r>
      <w:r w:rsidR="00DA6F14" w:rsidRPr="00E21E28">
        <w:rPr>
          <w:color w:val="000000" w:themeColor="text1"/>
        </w:rPr>
        <w:t>Curriculum and Instruction</w:t>
      </w:r>
    </w:p>
    <w:p w14:paraId="477CF615" w14:textId="4D59D792" w:rsidR="000F49E9" w:rsidRPr="00E21E28" w:rsidRDefault="00BD4AA7" w:rsidP="00BD4AA7">
      <w:pPr>
        <w:ind w:left="5760"/>
        <w:rPr>
          <w:color w:val="000000" w:themeColor="text1"/>
        </w:rPr>
      </w:pPr>
      <w:r w:rsidRPr="00E21E28">
        <w:rPr>
          <w:color w:val="000000" w:themeColor="text1"/>
        </w:rPr>
        <w:t>3-Article Dissertation: Redefining the Discipline Gatekeeper: A Mixed Method Analysis of Urban Middle School Assistant Principals</w:t>
      </w:r>
    </w:p>
    <w:p w14:paraId="35668CA0" w14:textId="77777777" w:rsidR="00065DFF" w:rsidRPr="00E21E28" w:rsidRDefault="00065DFF" w:rsidP="00065DFF">
      <w:pPr>
        <w:rPr>
          <w:color w:val="000000" w:themeColor="text1"/>
        </w:rPr>
      </w:pPr>
    </w:p>
    <w:p w14:paraId="1FC67AB0" w14:textId="068ABF7C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>M.Ed. (2012)</w:t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University of Illinois</w:t>
      </w:r>
    </w:p>
    <w:p w14:paraId="3A2DB522" w14:textId="13E09B44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College of Education</w:t>
      </w:r>
    </w:p>
    <w:p w14:paraId="2AB1416B" w14:textId="3A8AA0CF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Department of Education Policy Studies</w:t>
      </w:r>
    </w:p>
    <w:p w14:paraId="6D2764CF" w14:textId="7EB9513B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Urbana, IL</w:t>
      </w:r>
    </w:p>
    <w:p w14:paraId="3E19FE1E" w14:textId="30D821D3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Major: Education Policy Studies</w:t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</w:p>
    <w:p w14:paraId="43784E08" w14:textId="77777777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>B.S. (2003)</w:t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University of Illinois</w:t>
      </w:r>
    </w:p>
    <w:p w14:paraId="7956643E" w14:textId="6ADA2112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College of Liber</w:t>
      </w:r>
      <w:r w:rsidR="00CB578D" w:rsidRPr="00E21E28">
        <w:rPr>
          <w:color w:val="000000" w:themeColor="text1"/>
        </w:rPr>
        <w:t>al</w:t>
      </w:r>
      <w:r w:rsidRPr="00E21E28">
        <w:rPr>
          <w:color w:val="000000" w:themeColor="text1"/>
        </w:rPr>
        <w:t xml:space="preserve"> Arts</w:t>
      </w:r>
    </w:p>
    <w:p w14:paraId="0250887A" w14:textId="54AE0ADA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Department of Sociology</w:t>
      </w:r>
    </w:p>
    <w:p w14:paraId="66905DCD" w14:textId="77777777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Urbana, IL</w:t>
      </w:r>
    </w:p>
    <w:p w14:paraId="4B6B6521" w14:textId="2FC16EE3" w:rsidR="00065DFF" w:rsidRPr="00E21E28" w:rsidRDefault="00065DFF" w:rsidP="00065DF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</w:r>
      <w:r w:rsidRPr="00E21E28">
        <w:rPr>
          <w:color w:val="000000" w:themeColor="text1"/>
        </w:rPr>
        <w:tab/>
        <w:t>Major: Sociology</w:t>
      </w:r>
    </w:p>
    <w:p w14:paraId="7F1543A7" w14:textId="0FF97ED3" w:rsidR="00CF6255" w:rsidRPr="00E21E28" w:rsidRDefault="007D5D1F" w:rsidP="007D5D1F">
      <w:pPr>
        <w:rPr>
          <w:color w:val="000000" w:themeColor="text1"/>
        </w:rPr>
      </w:pPr>
      <w:r w:rsidRPr="00E21E28">
        <w:rPr>
          <w:color w:val="000000" w:themeColor="text1"/>
        </w:rPr>
        <w:tab/>
      </w:r>
    </w:p>
    <w:p w14:paraId="68AD0D5E" w14:textId="3F0D9EE6" w:rsidR="00AB5921" w:rsidRPr="00E21E28" w:rsidRDefault="000921E5" w:rsidP="00CF6255">
      <w:pPr>
        <w:jc w:val="center"/>
        <w:rPr>
          <w:rFonts w:eastAsia="Arial"/>
          <w:b/>
          <w:color w:val="000000" w:themeColor="text1"/>
        </w:rPr>
      </w:pPr>
      <w:r w:rsidRPr="00E21E28">
        <w:rPr>
          <w:rFonts w:eastAsia="Arial"/>
          <w:b/>
          <w:color w:val="000000" w:themeColor="text1"/>
        </w:rPr>
        <w:t>Professional Experience</w:t>
      </w:r>
    </w:p>
    <w:p w14:paraId="4C8DA403" w14:textId="77777777" w:rsidR="00065DFF" w:rsidRPr="00E21E28" w:rsidRDefault="00065DFF" w:rsidP="00CF6255">
      <w:pPr>
        <w:jc w:val="center"/>
        <w:rPr>
          <w:rFonts w:eastAsia="Arial"/>
          <w:b/>
          <w:color w:val="000000" w:themeColor="text1"/>
        </w:rPr>
      </w:pPr>
    </w:p>
    <w:p w14:paraId="74889B6F" w14:textId="3D0412BE" w:rsidR="008A40F7" w:rsidRPr="00E21E28" w:rsidRDefault="004A2364" w:rsidP="008A40F7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Texas A&amp;M University at College Station</w:t>
      </w:r>
    </w:p>
    <w:p w14:paraId="55602ABA" w14:textId="77777777" w:rsidR="008A40F7" w:rsidRPr="00E21E28" w:rsidRDefault="008A40F7" w:rsidP="004A2364">
      <w:pPr>
        <w:ind w:left="2160" w:hanging="2160"/>
        <w:rPr>
          <w:rFonts w:eastAsia="Arial"/>
          <w:color w:val="000000" w:themeColor="text1"/>
        </w:rPr>
      </w:pPr>
    </w:p>
    <w:p w14:paraId="2830CB24" w14:textId="3BBF5584" w:rsidR="007C0D2F" w:rsidRDefault="007C0D2F" w:rsidP="004A2364">
      <w:pPr>
        <w:ind w:left="2160" w:hanging="2160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2022 - </w:t>
      </w:r>
      <w:r>
        <w:rPr>
          <w:rFonts w:eastAsia="Arial"/>
          <w:color w:val="000000" w:themeColor="text1"/>
        </w:rPr>
        <w:tab/>
        <w:t>Co-Assistant Chair of Multicultural/Urban Education Program Area</w:t>
      </w:r>
    </w:p>
    <w:p w14:paraId="62279221" w14:textId="6CCDA49B" w:rsidR="004A2364" w:rsidRDefault="004A2364" w:rsidP="004A2364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lastRenderedPageBreak/>
        <w:t xml:space="preserve">2019 Fall - </w:t>
      </w:r>
      <w:r w:rsidRPr="00E21E28">
        <w:rPr>
          <w:rFonts w:eastAsia="Arial"/>
          <w:color w:val="000000" w:themeColor="text1"/>
        </w:rPr>
        <w:tab/>
        <w:t>Assistant Professor in Multicultural</w:t>
      </w:r>
      <w:r w:rsidR="00395DDA">
        <w:rPr>
          <w:rFonts w:eastAsia="Arial"/>
          <w:color w:val="000000" w:themeColor="text1"/>
        </w:rPr>
        <w:t>/Urban</w:t>
      </w:r>
      <w:r w:rsidRPr="00E21E28">
        <w:rPr>
          <w:rFonts w:eastAsia="Arial"/>
          <w:color w:val="000000" w:themeColor="text1"/>
        </w:rPr>
        <w:t xml:space="preserve"> Education in the Department of Teaching, Learning and Culture.</w:t>
      </w:r>
      <w:r w:rsidR="000C4281" w:rsidRPr="00E21E28">
        <w:rPr>
          <w:rFonts w:eastAsia="Arial"/>
          <w:color w:val="000000" w:themeColor="text1"/>
        </w:rPr>
        <w:t xml:space="preserve"> College of Education &amp; Human Development </w:t>
      </w:r>
    </w:p>
    <w:p w14:paraId="3B215514" w14:textId="77777777" w:rsidR="00B93575" w:rsidRPr="00E21E28" w:rsidRDefault="00B93575" w:rsidP="004A2364">
      <w:pPr>
        <w:ind w:left="2160" w:hanging="2160"/>
        <w:rPr>
          <w:rFonts w:eastAsia="Arial"/>
          <w:color w:val="000000" w:themeColor="text1"/>
        </w:rPr>
      </w:pPr>
    </w:p>
    <w:p w14:paraId="500D5939" w14:textId="3A8D423D" w:rsidR="004A2364" w:rsidRDefault="00B93575" w:rsidP="004A2364">
      <w:pPr>
        <w:rPr>
          <w:rFonts w:eastAsia="Arial"/>
          <w:bCs/>
          <w:iCs/>
          <w:color w:val="000000" w:themeColor="text1"/>
        </w:rPr>
      </w:pPr>
      <w:r>
        <w:rPr>
          <w:rFonts w:eastAsia="Arial"/>
          <w:bCs/>
          <w:iCs/>
          <w:color w:val="000000" w:themeColor="text1"/>
        </w:rPr>
        <w:t xml:space="preserve">2022 Fall - </w:t>
      </w:r>
      <w:r>
        <w:rPr>
          <w:rFonts w:eastAsia="Arial"/>
          <w:bCs/>
          <w:iCs/>
          <w:color w:val="000000" w:themeColor="text1"/>
        </w:rPr>
        <w:tab/>
      </w:r>
      <w:r>
        <w:rPr>
          <w:rFonts w:eastAsia="Arial"/>
          <w:bCs/>
          <w:iCs/>
          <w:color w:val="000000" w:themeColor="text1"/>
        </w:rPr>
        <w:tab/>
        <w:t xml:space="preserve">Found Director of the Urban Lab for Transformative Research and Assessment </w:t>
      </w:r>
    </w:p>
    <w:p w14:paraId="3D1259B3" w14:textId="77777777" w:rsidR="00B93575" w:rsidRPr="00B93575" w:rsidRDefault="00B93575" w:rsidP="004A2364">
      <w:pPr>
        <w:rPr>
          <w:rFonts w:eastAsia="Arial"/>
          <w:bCs/>
          <w:iCs/>
          <w:color w:val="000000" w:themeColor="text1"/>
        </w:rPr>
      </w:pPr>
    </w:p>
    <w:p w14:paraId="628A0A22" w14:textId="231DFA05" w:rsidR="004A2364" w:rsidRPr="00E21E28" w:rsidRDefault="00065DFF" w:rsidP="004A2364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The University of North Carolina at Charlotte</w:t>
      </w:r>
    </w:p>
    <w:p w14:paraId="0440FF07" w14:textId="77777777" w:rsidR="004A2364" w:rsidRPr="00E21E28" w:rsidRDefault="004A2364" w:rsidP="004A2364">
      <w:pPr>
        <w:rPr>
          <w:rFonts w:eastAsia="Arial"/>
          <w:color w:val="000000" w:themeColor="text1"/>
        </w:rPr>
      </w:pPr>
    </w:p>
    <w:p w14:paraId="1F90DFFA" w14:textId="73A51A32" w:rsidR="00065DFF" w:rsidRPr="00E21E28" w:rsidRDefault="00065DFF" w:rsidP="007E7914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2015 –</w:t>
      </w:r>
      <w:r w:rsidR="007E7914" w:rsidRPr="00E21E28">
        <w:rPr>
          <w:rFonts w:eastAsia="Arial"/>
          <w:color w:val="000000" w:themeColor="text1"/>
        </w:rPr>
        <w:t xml:space="preserve"> </w:t>
      </w:r>
      <w:r w:rsidR="00E72119" w:rsidRPr="00E21E28">
        <w:rPr>
          <w:rFonts w:eastAsia="Arial"/>
          <w:color w:val="000000" w:themeColor="text1"/>
        </w:rPr>
        <w:t>2019</w:t>
      </w:r>
      <w:r w:rsidR="007E7914" w:rsidRPr="00E21E28">
        <w:rPr>
          <w:rFonts w:eastAsia="Arial"/>
          <w:color w:val="000000" w:themeColor="text1"/>
        </w:rPr>
        <w:tab/>
        <w:t>Graduate Research Assistant, Office of Accreditation and Continuous Improvement</w:t>
      </w:r>
      <w:r w:rsidR="004938A1" w:rsidRPr="00E21E28">
        <w:rPr>
          <w:rFonts w:eastAsia="Arial"/>
          <w:color w:val="000000" w:themeColor="text1"/>
        </w:rPr>
        <w:t>, Charlotte, NC</w:t>
      </w:r>
    </w:p>
    <w:p w14:paraId="136F1A43" w14:textId="4456CC35" w:rsidR="007D5D1F" w:rsidRPr="00E21E28" w:rsidRDefault="007D5D1F" w:rsidP="007E7914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i/>
          <w:color w:val="000000" w:themeColor="text1"/>
        </w:rPr>
        <w:t>Responsibilities</w:t>
      </w:r>
      <w:r w:rsidRPr="00E21E28">
        <w:rPr>
          <w:rFonts w:eastAsia="Arial"/>
          <w:color w:val="000000" w:themeColor="text1"/>
        </w:rPr>
        <w:t>: Research and data analyzation of edTPA scores, STAR data, the Niner Clinical Immersion Study and co-</w:t>
      </w:r>
      <w:r w:rsidR="00E44255" w:rsidRPr="00E21E28">
        <w:rPr>
          <w:rFonts w:eastAsia="Arial"/>
          <w:color w:val="000000" w:themeColor="text1"/>
        </w:rPr>
        <w:t>director of</w:t>
      </w:r>
      <w:r w:rsidR="004A6589" w:rsidRPr="00E21E28">
        <w:rPr>
          <w:rFonts w:eastAsia="Arial"/>
          <w:color w:val="000000" w:themeColor="text1"/>
        </w:rPr>
        <w:t xml:space="preserve"> the Teacher to Teacher (T2T)</w:t>
      </w:r>
      <w:r w:rsidR="00371A05" w:rsidRPr="00E21E28">
        <w:rPr>
          <w:rFonts w:eastAsia="Arial"/>
          <w:color w:val="000000" w:themeColor="text1"/>
        </w:rPr>
        <w:t xml:space="preserve"> </w:t>
      </w:r>
      <w:r w:rsidR="004A6589" w:rsidRPr="00E21E28">
        <w:rPr>
          <w:rFonts w:eastAsia="Arial"/>
          <w:color w:val="000000" w:themeColor="text1"/>
        </w:rPr>
        <w:t>Interdisciplinary C</w:t>
      </w:r>
      <w:r w:rsidRPr="00E21E28">
        <w:rPr>
          <w:rFonts w:eastAsia="Arial"/>
          <w:color w:val="000000" w:themeColor="text1"/>
        </w:rPr>
        <w:t>onference at the University of North Carolina at Charlotte campus.</w:t>
      </w:r>
    </w:p>
    <w:p w14:paraId="2684203D" w14:textId="77777777" w:rsidR="004938A1" w:rsidRPr="00E21E28" w:rsidRDefault="004938A1" w:rsidP="007E7914">
      <w:pPr>
        <w:ind w:left="2160" w:hanging="2160"/>
        <w:rPr>
          <w:rFonts w:eastAsia="Arial"/>
          <w:color w:val="000000" w:themeColor="text1"/>
        </w:rPr>
      </w:pPr>
    </w:p>
    <w:p w14:paraId="5B0206E0" w14:textId="52F93B17" w:rsidR="004938A1" w:rsidRPr="00E21E28" w:rsidRDefault="004938A1" w:rsidP="007E7914">
      <w:pPr>
        <w:ind w:left="2160" w:hanging="2160"/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City of St. Louis</w:t>
      </w:r>
    </w:p>
    <w:p w14:paraId="3E5CB606" w14:textId="77777777" w:rsidR="004938A1" w:rsidRPr="00E21E28" w:rsidRDefault="004938A1" w:rsidP="007E7914">
      <w:pPr>
        <w:ind w:left="2160" w:hanging="2160"/>
        <w:rPr>
          <w:rFonts w:eastAsia="Arial"/>
          <w:b/>
          <w:i/>
          <w:color w:val="000000" w:themeColor="text1"/>
        </w:rPr>
      </w:pPr>
    </w:p>
    <w:p w14:paraId="05BFE7C3" w14:textId="02AF0058" w:rsidR="004938A1" w:rsidRPr="00E21E28" w:rsidRDefault="004938A1" w:rsidP="007E7914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2013 – 2015</w:t>
      </w:r>
      <w:r w:rsidRPr="00E21E28">
        <w:rPr>
          <w:rFonts w:eastAsia="Arial"/>
          <w:color w:val="000000" w:themeColor="text1"/>
        </w:rPr>
        <w:tab/>
        <w:t>Program Coordinator for Programs and Grants, 22</w:t>
      </w:r>
      <w:r w:rsidRPr="00E21E28">
        <w:rPr>
          <w:rFonts w:eastAsia="Arial"/>
          <w:color w:val="000000" w:themeColor="text1"/>
          <w:vertAlign w:val="superscript"/>
        </w:rPr>
        <w:t>nd</w:t>
      </w:r>
      <w:r w:rsidRPr="00E21E28">
        <w:rPr>
          <w:rFonts w:eastAsia="Arial"/>
          <w:color w:val="000000" w:themeColor="text1"/>
        </w:rPr>
        <w:t xml:space="preserve"> Judicial Circuit, Juvenile Detention Center, St. Louis, MO</w:t>
      </w:r>
    </w:p>
    <w:p w14:paraId="0EACCE9E" w14:textId="77777777" w:rsidR="004938A1" w:rsidRPr="00E21E28" w:rsidRDefault="004938A1" w:rsidP="007E7914">
      <w:pPr>
        <w:ind w:left="2160" w:hanging="2160"/>
        <w:rPr>
          <w:rFonts w:eastAsia="Arial"/>
          <w:color w:val="000000" w:themeColor="text1"/>
        </w:rPr>
      </w:pPr>
    </w:p>
    <w:p w14:paraId="167F420B" w14:textId="32EB776A" w:rsidR="004938A1" w:rsidRPr="00E21E28" w:rsidRDefault="004938A1" w:rsidP="007E7914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 xml:space="preserve">2013 – 2015 </w:t>
      </w:r>
      <w:r w:rsidRPr="00E21E28">
        <w:rPr>
          <w:rFonts w:eastAsia="Arial"/>
          <w:color w:val="000000" w:themeColor="text1"/>
        </w:rPr>
        <w:tab/>
        <w:t>Detention Alternative Program Supervisor, 22</w:t>
      </w:r>
      <w:r w:rsidRPr="00E21E28">
        <w:rPr>
          <w:rFonts w:eastAsia="Arial"/>
          <w:color w:val="000000" w:themeColor="text1"/>
          <w:vertAlign w:val="superscript"/>
        </w:rPr>
        <w:t>nd</w:t>
      </w:r>
      <w:r w:rsidRPr="00E21E28">
        <w:rPr>
          <w:rFonts w:eastAsia="Arial"/>
          <w:color w:val="000000" w:themeColor="text1"/>
        </w:rPr>
        <w:t xml:space="preserve"> Judicial Circuit, Juvenile Detention Center, St. Louis, MO</w:t>
      </w:r>
    </w:p>
    <w:p w14:paraId="5E607093" w14:textId="77777777" w:rsidR="004938A1" w:rsidRPr="00E21E28" w:rsidRDefault="004938A1" w:rsidP="007E7914">
      <w:pPr>
        <w:ind w:left="2160" w:hanging="2160"/>
        <w:rPr>
          <w:rFonts w:eastAsia="Arial"/>
          <w:color w:val="000000" w:themeColor="text1"/>
        </w:rPr>
      </w:pPr>
    </w:p>
    <w:p w14:paraId="10A61577" w14:textId="326F9148" w:rsidR="004938A1" w:rsidRPr="00E21E28" w:rsidRDefault="004938A1" w:rsidP="004938A1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2013 – 2015</w:t>
      </w:r>
      <w:r w:rsidRPr="00E21E28">
        <w:rPr>
          <w:rFonts w:eastAsia="Arial"/>
          <w:color w:val="000000" w:themeColor="text1"/>
        </w:rPr>
        <w:tab/>
        <w:t>Chair, Disproportionate Minority Contact Detention Alternative Program Committee, 22</w:t>
      </w:r>
      <w:r w:rsidRPr="00E21E28">
        <w:rPr>
          <w:rFonts w:eastAsia="Arial"/>
          <w:color w:val="000000" w:themeColor="text1"/>
          <w:vertAlign w:val="superscript"/>
        </w:rPr>
        <w:t>nd</w:t>
      </w:r>
      <w:r w:rsidRPr="00E21E28">
        <w:rPr>
          <w:rFonts w:eastAsia="Arial"/>
          <w:color w:val="000000" w:themeColor="text1"/>
        </w:rPr>
        <w:t xml:space="preserve"> Judicial Circuit, Juvenile Detention Center, St. Louis, MO</w:t>
      </w:r>
    </w:p>
    <w:p w14:paraId="13ED3D69" w14:textId="77777777" w:rsidR="00065DFF" w:rsidRPr="00E21E28" w:rsidRDefault="00065DFF" w:rsidP="00065DFF">
      <w:pPr>
        <w:rPr>
          <w:rFonts w:eastAsia="Arial"/>
          <w:b/>
          <w:i/>
          <w:color w:val="000000" w:themeColor="text1"/>
        </w:rPr>
      </w:pPr>
    </w:p>
    <w:p w14:paraId="48BF0661" w14:textId="23F08002" w:rsidR="004938A1" w:rsidRPr="00E21E28" w:rsidRDefault="004938A1" w:rsidP="00065DFF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University of Illinois at Urbana-Champaign</w:t>
      </w:r>
    </w:p>
    <w:p w14:paraId="63648FE0" w14:textId="77777777" w:rsidR="004938A1" w:rsidRPr="00E21E28" w:rsidRDefault="004938A1" w:rsidP="00065DFF">
      <w:pPr>
        <w:rPr>
          <w:rFonts w:eastAsia="Arial"/>
          <w:b/>
          <w:i/>
          <w:color w:val="000000" w:themeColor="text1"/>
        </w:rPr>
      </w:pPr>
    </w:p>
    <w:p w14:paraId="5C6B9B53" w14:textId="14C5F22B" w:rsidR="004938A1" w:rsidRPr="00E21E28" w:rsidRDefault="004938A1" w:rsidP="00065DFF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2012 – 2013</w:t>
      </w: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color w:val="000000" w:themeColor="text1"/>
        </w:rPr>
        <w:tab/>
        <w:t>Academic Coordinator</w:t>
      </w:r>
      <w:r w:rsidR="00FA20D8" w:rsidRPr="00E21E28">
        <w:rPr>
          <w:rFonts w:eastAsia="Arial"/>
          <w:color w:val="000000" w:themeColor="text1"/>
        </w:rPr>
        <w:t>, TRIO Talent Search College Prep Program, Office of</w:t>
      </w:r>
    </w:p>
    <w:p w14:paraId="134337F2" w14:textId="4AFC73B8" w:rsidR="00FA20D8" w:rsidRPr="00E21E28" w:rsidRDefault="00FA20D8" w:rsidP="00065DFF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color w:val="000000" w:themeColor="text1"/>
        </w:rPr>
        <w:tab/>
        <w:t>Minority Student Affairs, Urbana, IL</w:t>
      </w:r>
    </w:p>
    <w:p w14:paraId="78CAE4D6" w14:textId="77777777" w:rsidR="00FA20D8" w:rsidRPr="00E21E28" w:rsidRDefault="00FA20D8" w:rsidP="00065DFF">
      <w:pPr>
        <w:rPr>
          <w:rFonts w:eastAsia="Arial"/>
          <w:color w:val="000000" w:themeColor="text1"/>
        </w:rPr>
      </w:pPr>
    </w:p>
    <w:p w14:paraId="1CDD53DB" w14:textId="3A067F92" w:rsidR="00FA20D8" w:rsidRPr="00E21E28" w:rsidRDefault="00FA20D8" w:rsidP="00065DFF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Bethany Place</w:t>
      </w:r>
    </w:p>
    <w:p w14:paraId="71E6B04D" w14:textId="77777777" w:rsidR="00FA20D8" w:rsidRPr="00E21E28" w:rsidRDefault="00FA20D8" w:rsidP="00065DFF">
      <w:pPr>
        <w:rPr>
          <w:rFonts w:eastAsia="Arial"/>
          <w:b/>
          <w:color w:val="000000" w:themeColor="text1"/>
        </w:rPr>
      </w:pPr>
    </w:p>
    <w:p w14:paraId="2658D8C9" w14:textId="70B01CAC" w:rsidR="00FA20D8" w:rsidRPr="00E21E28" w:rsidRDefault="00FA20D8" w:rsidP="00065DFF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2008 – 2009</w:t>
      </w: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color w:val="000000" w:themeColor="text1"/>
        </w:rPr>
        <w:tab/>
        <w:t>Clinical Director, Bethany AIDs/HIV Organization, Belleville, IL</w:t>
      </w:r>
    </w:p>
    <w:p w14:paraId="7508E117" w14:textId="77777777" w:rsidR="00FA20D8" w:rsidRPr="00E21E28" w:rsidRDefault="00FA20D8" w:rsidP="00065DFF">
      <w:pPr>
        <w:rPr>
          <w:rFonts w:eastAsia="Arial"/>
          <w:color w:val="000000" w:themeColor="text1"/>
        </w:rPr>
      </w:pPr>
    </w:p>
    <w:p w14:paraId="1CAA1AA7" w14:textId="0FEC648E" w:rsidR="00FA20D8" w:rsidRPr="00E21E28" w:rsidRDefault="00FA20D8" w:rsidP="00065DFF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Urban League of Champaign County</w:t>
      </w:r>
    </w:p>
    <w:p w14:paraId="44CD380F" w14:textId="77777777" w:rsidR="00FA20D8" w:rsidRPr="00E21E28" w:rsidRDefault="00FA20D8" w:rsidP="00065DFF">
      <w:pPr>
        <w:rPr>
          <w:rFonts w:eastAsia="Arial"/>
          <w:b/>
          <w:i/>
          <w:color w:val="000000" w:themeColor="text1"/>
        </w:rPr>
      </w:pPr>
    </w:p>
    <w:p w14:paraId="7ADA4B89" w14:textId="70ECEE6A" w:rsidR="00FA20D8" w:rsidRPr="00E21E28" w:rsidRDefault="00FA20D8" w:rsidP="00065DFF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2006 – 2008</w:t>
      </w: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color w:val="000000" w:themeColor="text1"/>
        </w:rPr>
        <w:tab/>
        <w:t>Project Director, Youth Empowerment Program, Champaign, IL</w:t>
      </w:r>
    </w:p>
    <w:p w14:paraId="631D2A4E" w14:textId="77777777" w:rsidR="00FA20D8" w:rsidRPr="00E21E28" w:rsidRDefault="00FA20D8" w:rsidP="00065DFF">
      <w:pPr>
        <w:rPr>
          <w:rFonts w:eastAsia="Arial"/>
          <w:color w:val="000000" w:themeColor="text1"/>
        </w:rPr>
      </w:pPr>
    </w:p>
    <w:p w14:paraId="4C8350EB" w14:textId="261770D6" w:rsidR="00FA20D8" w:rsidRPr="00E21E28" w:rsidRDefault="00FA20D8" w:rsidP="00065DFF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Cunningham’s Children’s Home</w:t>
      </w:r>
    </w:p>
    <w:p w14:paraId="26CD1E7D" w14:textId="77777777" w:rsidR="00FA20D8" w:rsidRPr="00E21E28" w:rsidRDefault="00FA20D8" w:rsidP="00065DFF">
      <w:pPr>
        <w:rPr>
          <w:rFonts w:eastAsia="Arial"/>
          <w:b/>
          <w:i/>
          <w:color w:val="000000" w:themeColor="text1"/>
        </w:rPr>
      </w:pPr>
    </w:p>
    <w:p w14:paraId="1B00D1DB" w14:textId="097F8C43" w:rsidR="00295CE4" w:rsidRPr="00E21E28" w:rsidRDefault="00FA20D8" w:rsidP="00065DFF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2003 – 2006</w:t>
      </w:r>
      <w:r w:rsidRPr="00E21E28">
        <w:rPr>
          <w:rFonts w:eastAsia="Arial"/>
          <w:color w:val="000000" w:themeColor="text1"/>
        </w:rPr>
        <w:tab/>
      </w:r>
      <w:r w:rsidRPr="00E21E28">
        <w:rPr>
          <w:rFonts w:eastAsia="Arial"/>
          <w:color w:val="000000" w:themeColor="text1"/>
        </w:rPr>
        <w:tab/>
        <w:t>Educational Liaison, Urbana, IL</w:t>
      </w:r>
    </w:p>
    <w:p w14:paraId="0F59927B" w14:textId="77777777" w:rsidR="00065DFF" w:rsidRPr="00E21E28" w:rsidRDefault="00065DFF" w:rsidP="00065DFF">
      <w:pPr>
        <w:rPr>
          <w:rFonts w:eastAsia="Arial"/>
          <w:b/>
          <w:i/>
          <w:color w:val="000000" w:themeColor="text1"/>
        </w:rPr>
      </w:pPr>
    </w:p>
    <w:p w14:paraId="7112A214" w14:textId="0BDCEDBD" w:rsidR="00065DFF" w:rsidRPr="00E21E28" w:rsidRDefault="00212530" w:rsidP="00CF6255">
      <w:pPr>
        <w:jc w:val="center"/>
        <w:rPr>
          <w:b/>
          <w:color w:val="000000" w:themeColor="text1"/>
        </w:rPr>
      </w:pPr>
      <w:r w:rsidRPr="00E21E28">
        <w:rPr>
          <w:b/>
          <w:color w:val="000000" w:themeColor="text1"/>
        </w:rPr>
        <w:t>Publications</w:t>
      </w:r>
    </w:p>
    <w:p w14:paraId="3F5D53FC" w14:textId="77777777" w:rsidR="00212530" w:rsidRPr="00E21E28" w:rsidRDefault="00212530" w:rsidP="00CF6255">
      <w:pPr>
        <w:jc w:val="center"/>
        <w:rPr>
          <w:b/>
          <w:color w:val="000000" w:themeColor="text1"/>
        </w:rPr>
      </w:pPr>
    </w:p>
    <w:p w14:paraId="7AE5B062" w14:textId="77777777" w:rsidR="004432DD" w:rsidRPr="00E21E28" w:rsidRDefault="004432DD" w:rsidP="004432DD">
      <w:pPr>
        <w:rPr>
          <w:bCs/>
          <w:i/>
          <w:color w:val="000000" w:themeColor="text1"/>
        </w:rPr>
      </w:pPr>
      <w:r w:rsidRPr="00E21E28">
        <w:rPr>
          <w:b/>
          <w:i/>
          <w:color w:val="000000" w:themeColor="text1"/>
        </w:rPr>
        <w:t xml:space="preserve">*= </w:t>
      </w:r>
      <w:r w:rsidRPr="00E21E28">
        <w:rPr>
          <w:bCs/>
          <w:iCs/>
          <w:color w:val="000000" w:themeColor="text1"/>
        </w:rPr>
        <w:t>with graduate student(s)</w:t>
      </w:r>
    </w:p>
    <w:p w14:paraId="059331AF" w14:textId="77777777" w:rsidR="004432DD" w:rsidRPr="00E21E28" w:rsidRDefault="004432DD" w:rsidP="00A40F5F">
      <w:pPr>
        <w:rPr>
          <w:b/>
          <w:i/>
          <w:color w:val="000000" w:themeColor="text1"/>
        </w:rPr>
      </w:pPr>
    </w:p>
    <w:p w14:paraId="5BC4B2D0" w14:textId="72A50A3F" w:rsidR="00A40F5F" w:rsidRDefault="006C4424" w:rsidP="00A40F5F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Refereed</w:t>
      </w:r>
      <w:r w:rsidR="00BF3C0E" w:rsidRPr="00E21E28">
        <w:rPr>
          <w:b/>
          <w:i/>
          <w:color w:val="000000" w:themeColor="text1"/>
        </w:rPr>
        <w:t xml:space="preserve"> Article</w:t>
      </w:r>
      <w:r w:rsidR="00C57CA2" w:rsidRPr="00E21E28">
        <w:rPr>
          <w:b/>
          <w:i/>
          <w:color w:val="000000" w:themeColor="text1"/>
        </w:rPr>
        <w:t>s in Review</w:t>
      </w:r>
    </w:p>
    <w:p w14:paraId="1217D900" w14:textId="77777777" w:rsidR="00497881" w:rsidRDefault="00497881" w:rsidP="00A443C4">
      <w:pPr>
        <w:contextualSpacing/>
        <w:rPr>
          <w:b/>
          <w:iCs/>
          <w:color w:val="000000" w:themeColor="text1"/>
        </w:rPr>
      </w:pPr>
    </w:p>
    <w:p w14:paraId="088A1E81" w14:textId="0F66D146" w:rsidR="00497881" w:rsidRPr="00497881" w:rsidRDefault="00497881" w:rsidP="002E5B1A">
      <w:pPr>
        <w:ind w:left="720" w:hanging="720"/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>*</w:t>
      </w:r>
      <w:r w:rsidRPr="00497881">
        <w:rPr>
          <w:bCs/>
          <w:iCs/>
          <w:color w:val="000000" w:themeColor="text1"/>
        </w:rPr>
        <w:t xml:space="preserve">Holtz, E., Sanders, M., Redwine Johnson, V., Turner, M., Frietas, D., Crawford, A., Fontenot Chaney, D., Kwok, A., &amp; </w:t>
      </w:r>
      <w:r w:rsidRPr="00497881">
        <w:rPr>
          <w:b/>
          <w:iCs/>
          <w:color w:val="000000" w:themeColor="text1"/>
        </w:rPr>
        <w:t>Williams III, J. A.</w:t>
      </w:r>
      <w:r w:rsidRPr="00497881">
        <w:rPr>
          <w:bCs/>
          <w:iCs/>
          <w:color w:val="000000" w:themeColor="text1"/>
        </w:rPr>
        <w:t xml:space="preserve"> (</w:t>
      </w:r>
      <w:r w:rsidR="001660E2">
        <w:rPr>
          <w:bCs/>
          <w:iCs/>
          <w:color w:val="000000" w:themeColor="text1"/>
        </w:rPr>
        <w:t>under review</w:t>
      </w:r>
      <w:r w:rsidRPr="00497881">
        <w:rPr>
          <w:bCs/>
          <w:iCs/>
          <w:color w:val="000000" w:themeColor="text1"/>
        </w:rPr>
        <w:t>). Are they getting it? Investigating preservice teachers' conceptualization and operationalization of equality and equity in their classrooms. </w:t>
      </w:r>
      <w:r w:rsidR="00183288">
        <w:rPr>
          <w:bCs/>
          <w:i/>
          <w:iCs/>
          <w:color w:val="000000" w:themeColor="text1"/>
        </w:rPr>
        <w:t>Multicultural Education Review</w:t>
      </w:r>
      <w:r w:rsidRPr="00497881">
        <w:rPr>
          <w:bCs/>
          <w:i/>
          <w:iCs/>
          <w:color w:val="000000" w:themeColor="text1"/>
        </w:rPr>
        <w:t>.</w:t>
      </w:r>
    </w:p>
    <w:p w14:paraId="4605AB75" w14:textId="77777777" w:rsidR="00497881" w:rsidRDefault="00497881" w:rsidP="002E5B1A">
      <w:pPr>
        <w:ind w:left="720" w:hanging="720"/>
        <w:contextualSpacing/>
        <w:rPr>
          <w:b/>
          <w:iCs/>
          <w:color w:val="000000" w:themeColor="text1"/>
        </w:rPr>
      </w:pPr>
    </w:p>
    <w:p w14:paraId="66453458" w14:textId="35C0F1B6" w:rsidR="002E5B1A" w:rsidRPr="00D71641" w:rsidRDefault="00FD32F6" w:rsidP="002E5B1A">
      <w:pPr>
        <w:ind w:left="720" w:hanging="720"/>
        <w:contextualSpacing/>
        <w:rPr>
          <w:b/>
          <w:bCs/>
        </w:rPr>
      </w:pPr>
      <w:r>
        <w:rPr>
          <w:b/>
          <w:iCs/>
          <w:color w:val="000000" w:themeColor="text1"/>
        </w:rPr>
        <w:t>*</w:t>
      </w:r>
      <w:r w:rsidR="002E5B1A" w:rsidRPr="002E5B1A">
        <w:rPr>
          <w:b/>
          <w:iCs/>
          <w:color w:val="000000" w:themeColor="text1"/>
        </w:rPr>
        <w:t>Williams III, J. A.</w:t>
      </w:r>
      <w:r w:rsidR="002E5B1A">
        <w:rPr>
          <w:bCs/>
          <w:iCs/>
          <w:color w:val="000000" w:themeColor="text1"/>
        </w:rPr>
        <w:t xml:space="preserve">, Redwine Johnson, V. &amp; Thomas III, D. (under review). </w:t>
      </w:r>
      <w:r w:rsidR="002E5B1A" w:rsidRPr="002E5B1A">
        <w:t xml:space="preserve">What’s the </w:t>
      </w:r>
      <w:r w:rsidR="002E5B1A">
        <w:t>d</w:t>
      </w:r>
      <w:r w:rsidR="002E5B1A" w:rsidRPr="002E5B1A">
        <w:t xml:space="preserve">ifference? A comparison of </w:t>
      </w:r>
      <w:r w:rsidR="002E5B1A">
        <w:t>B</w:t>
      </w:r>
      <w:r w:rsidR="002E5B1A" w:rsidRPr="002E5B1A">
        <w:t>lack male teachers’ perceptions of classroom control and career longevity, by teacher certification route.</w:t>
      </w:r>
      <w:r w:rsidR="002E5B1A">
        <w:t xml:space="preserve"> </w:t>
      </w:r>
      <w:r w:rsidR="002E5B1A" w:rsidRPr="002E5B1A">
        <w:rPr>
          <w:i/>
          <w:iCs/>
        </w:rPr>
        <w:t>Journal of African American Males in Education</w:t>
      </w:r>
      <w:r w:rsidR="002E5B1A">
        <w:t>.</w:t>
      </w:r>
    </w:p>
    <w:p w14:paraId="0B6A5EB3" w14:textId="77777777" w:rsidR="002E5B1A" w:rsidRDefault="002E5B1A" w:rsidP="002E5B1A">
      <w:pPr>
        <w:rPr>
          <w:bCs/>
          <w:iCs/>
          <w:color w:val="000000" w:themeColor="text1"/>
        </w:rPr>
      </w:pPr>
    </w:p>
    <w:p w14:paraId="247A4F29" w14:textId="62B408E0" w:rsidR="00F35AB2" w:rsidRPr="00E21E28" w:rsidRDefault="00F35AB2" w:rsidP="00F35AB2">
      <w:pPr>
        <w:ind w:left="720" w:hanging="720"/>
        <w:rPr>
          <w:bCs/>
          <w:iCs/>
          <w:color w:val="000000" w:themeColor="text1"/>
        </w:rPr>
      </w:pPr>
      <w:r w:rsidRPr="00E21E28">
        <w:rPr>
          <w:b/>
          <w:bCs/>
          <w:iCs/>
          <w:color w:val="000000" w:themeColor="text1"/>
        </w:rPr>
        <w:t xml:space="preserve">*Williams III, J. A., </w:t>
      </w:r>
      <w:r w:rsidRPr="00E21E28">
        <w:rPr>
          <w:bCs/>
          <w:iCs/>
          <w:color w:val="000000" w:themeColor="text1"/>
        </w:rPr>
        <w:t xml:space="preserve">Kwok, A., &amp; Svajda-Hardy, M. </w:t>
      </w:r>
      <w:r w:rsidR="00844010">
        <w:rPr>
          <w:bCs/>
          <w:iCs/>
          <w:color w:val="000000" w:themeColor="text1"/>
        </w:rPr>
        <w:t>(accepted</w:t>
      </w:r>
      <w:r w:rsidRPr="00E21E28">
        <w:rPr>
          <w:bCs/>
          <w:iCs/>
          <w:color w:val="000000" w:themeColor="text1"/>
        </w:rPr>
        <w:t>). Teachers’ job satisfaction through perceptions of working conditions in an urban emergent school district.</w:t>
      </w:r>
      <w:r w:rsidRPr="00E21E28">
        <w:rPr>
          <w:bCs/>
          <w:i/>
          <w:color w:val="000000" w:themeColor="text1"/>
        </w:rPr>
        <w:t xml:space="preserve"> </w:t>
      </w:r>
      <w:r w:rsidR="002E5B1A">
        <w:rPr>
          <w:bCs/>
          <w:i/>
          <w:color w:val="000000" w:themeColor="text1"/>
        </w:rPr>
        <w:t>Learning Environment Research</w:t>
      </w:r>
      <w:r w:rsidR="00023FFD" w:rsidRPr="00E21E28">
        <w:rPr>
          <w:bCs/>
          <w:i/>
          <w:color w:val="000000" w:themeColor="text1"/>
        </w:rPr>
        <w:t>.</w:t>
      </w:r>
    </w:p>
    <w:p w14:paraId="7831AB01" w14:textId="77777777" w:rsidR="00F35AB2" w:rsidRPr="00E21E28" w:rsidRDefault="00F35AB2" w:rsidP="00F35AB2">
      <w:pPr>
        <w:rPr>
          <w:bCs/>
          <w:color w:val="000000" w:themeColor="text1"/>
        </w:rPr>
      </w:pPr>
    </w:p>
    <w:p w14:paraId="7BFA32D7" w14:textId="47D68569" w:rsidR="00894435" w:rsidRPr="00E21E28" w:rsidRDefault="00894435" w:rsidP="00FE295D">
      <w:pPr>
        <w:ind w:left="720" w:hanging="720"/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Wilson, N.</w:t>
      </w:r>
      <w:r w:rsidR="00555A54" w:rsidRPr="00E21E28">
        <w:rPr>
          <w:bCs/>
          <w:color w:val="000000" w:themeColor="text1"/>
        </w:rPr>
        <w:t xml:space="preserve"> C.</w:t>
      </w:r>
      <w:r w:rsidRPr="00E21E28">
        <w:rPr>
          <w:bCs/>
          <w:color w:val="000000" w:themeColor="text1"/>
        </w:rPr>
        <w:t xml:space="preserve">, Lee, S., </w:t>
      </w:r>
      <w:r w:rsidRPr="00E21E28">
        <w:rPr>
          <w:b/>
          <w:color w:val="000000" w:themeColor="text1"/>
        </w:rPr>
        <w:t>Williams</w:t>
      </w:r>
      <w:r w:rsidR="007E6670" w:rsidRPr="00E21E28">
        <w:rPr>
          <w:b/>
          <w:color w:val="000000" w:themeColor="text1"/>
        </w:rPr>
        <w:t xml:space="preserve"> III</w:t>
      </w:r>
      <w:r w:rsidRPr="00E21E28">
        <w:rPr>
          <w:b/>
          <w:color w:val="000000" w:themeColor="text1"/>
        </w:rPr>
        <w:t>, J. A.,</w:t>
      </w:r>
      <w:r w:rsidRPr="00E21E28">
        <w:rPr>
          <w:bCs/>
          <w:color w:val="000000" w:themeColor="text1"/>
        </w:rPr>
        <w:t xml:space="preserve"> &amp; Lewis, C.W. (</w:t>
      </w:r>
      <w:r w:rsidR="003E3D43">
        <w:rPr>
          <w:bCs/>
          <w:color w:val="000000" w:themeColor="text1"/>
        </w:rPr>
        <w:t>2024</w:t>
      </w:r>
      <w:r w:rsidRPr="00E21E28">
        <w:rPr>
          <w:bCs/>
          <w:color w:val="000000" w:themeColor="text1"/>
        </w:rPr>
        <w:t xml:space="preserve">). A cry for help. </w:t>
      </w:r>
      <w:r w:rsidR="007E6670" w:rsidRPr="00E21E28">
        <w:rPr>
          <w:bCs/>
          <w:color w:val="000000" w:themeColor="text1"/>
        </w:rPr>
        <w:t xml:space="preserve">Examining the effects of covid-19 on urban teachers’ mental health. </w:t>
      </w:r>
      <w:r w:rsidR="00A66D73" w:rsidRPr="00E21E28">
        <w:rPr>
          <w:bCs/>
          <w:i/>
          <w:iCs/>
          <w:color w:val="000000" w:themeColor="text1"/>
        </w:rPr>
        <w:t>Journal of Urban Learning Teaching, and Learning.</w:t>
      </w:r>
    </w:p>
    <w:p w14:paraId="7C256819" w14:textId="77777777" w:rsidR="00573B08" w:rsidRPr="00E21E28" w:rsidRDefault="00573B08" w:rsidP="00E80405">
      <w:pPr>
        <w:rPr>
          <w:bCs/>
          <w:iCs/>
          <w:color w:val="000000" w:themeColor="text1"/>
        </w:rPr>
      </w:pPr>
    </w:p>
    <w:p w14:paraId="05171B87" w14:textId="18F81DDD" w:rsidR="00E40547" w:rsidRPr="00E21E28" w:rsidRDefault="00E40547" w:rsidP="00FB6750">
      <w:pPr>
        <w:ind w:left="720" w:hanging="720"/>
        <w:rPr>
          <w:bCs/>
          <w:iCs/>
          <w:color w:val="000000" w:themeColor="text1"/>
        </w:rPr>
      </w:pPr>
      <w:r w:rsidRPr="00E21E28">
        <w:rPr>
          <w:bCs/>
          <w:iCs/>
          <w:color w:val="000000" w:themeColor="text1"/>
        </w:rPr>
        <w:t xml:space="preserve">*Young, J., </w:t>
      </w:r>
      <w:r w:rsidRPr="00E21E28">
        <w:rPr>
          <w:b/>
          <w:bCs/>
          <w:iCs/>
          <w:color w:val="000000" w:themeColor="text1"/>
        </w:rPr>
        <w:t>Williams III, J. A.,</w:t>
      </w:r>
      <w:r w:rsidRPr="00E21E28">
        <w:rPr>
          <w:bCs/>
          <w:iCs/>
          <w:color w:val="000000" w:themeColor="text1"/>
        </w:rPr>
        <w:t xml:space="preserve"> Diaz Beltran, A. C., James, M., Ogletree, Q., Neshyba, M., &amp; Worley, C. (</w:t>
      </w:r>
      <w:r w:rsidR="00012627">
        <w:rPr>
          <w:bCs/>
          <w:iCs/>
          <w:color w:val="000000" w:themeColor="text1"/>
        </w:rPr>
        <w:t>in press</w:t>
      </w:r>
      <w:r w:rsidRPr="00E21E28">
        <w:rPr>
          <w:bCs/>
          <w:iCs/>
          <w:color w:val="000000" w:themeColor="text1"/>
        </w:rPr>
        <w:t xml:space="preserve">). Utilization the urban education typology: A content analysis of selected citations. </w:t>
      </w:r>
      <w:r w:rsidR="00806165" w:rsidRPr="00E21E28">
        <w:rPr>
          <w:bCs/>
          <w:i/>
          <w:color w:val="000000" w:themeColor="text1"/>
        </w:rPr>
        <w:t>Urban Education</w:t>
      </w:r>
      <w:r w:rsidRPr="00E21E28">
        <w:rPr>
          <w:bCs/>
          <w:i/>
          <w:color w:val="000000" w:themeColor="text1"/>
        </w:rPr>
        <w:t>.</w:t>
      </w:r>
      <w:r w:rsidRPr="00E21E28">
        <w:rPr>
          <w:bCs/>
          <w:iCs/>
          <w:color w:val="000000" w:themeColor="text1"/>
        </w:rPr>
        <w:t xml:space="preserve"> </w:t>
      </w:r>
    </w:p>
    <w:p w14:paraId="26CEB3D9" w14:textId="62D64EBE" w:rsidR="00733B72" w:rsidRDefault="00733B72" w:rsidP="00B94B36">
      <w:pPr>
        <w:jc w:val="both"/>
        <w:rPr>
          <w:bCs/>
          <w:iCs/>
          <w:color w:val="000000" w:themeColor="text1"/>
        </w:rPr>
      </w:pPr>
    </w:p>
    <w:p w14:paraId="5297B0BB" w14:textId="2C1263A6" w:rsidR="00733B72" w:rsidRPr="00E21E28" w:rsidRDefault="00733B72" w:rsidP="00AB4D79">
      <w:pPr>
        <w:ind w:left="720" w:hanging="72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Wiley, K. &amp; </w:t>
      </w:r>
      <w:r w:rsidRPr="00733B72">
        <w:rPr>
          <w:b/>
          <w:iCs/>
          <w:color w:val="000000" w:themeColor="text1"/>
        </w:rPr>
        <w:t>Williams III, J. A.</w:t>
      </w:r>
      <w:r>
        <w:rPr>
          <w:bCs/>
          <w:iCs/>
          <w:color w:val="000000" w:themeColor="text1"/>
        </w:rPr>
        <w:t xml:space="preserve"> (under review). From slow reform to meaningful abolition: Exclusionary school discipline and the need for a new paradigm. </w:t>
      </w:r>
      <w:r w:rsidRPr="00A443C4">
        <w:rPr>
          <w:bCs/>
          <w:i/>
          <w:color w:val="000000" w:themeColor="text1"/>
        </w:rPr>
        <w:t>Harvard Educational Review</w:t>
      </w:r>
      <w:r>
        <w:rPr>
          <w:bCs/>
          <w:iCs/>
          <w:color w:val="000000" w:themeColor="text1"/>
        </w:rPr>
        <w:t>.</w:t>
      </w:r>
    </w:p>
    <w:p w14:paraId="6516EE8D" w14:textId="77777777" w:rsidR="00513340" w:rsidRPr="00E21E28" w:rsidRDefault="00513340" w:rsidP="00AB4D79">
      <w:pPr>
        <w:rPr>
          <w:b/>
          <w:color w:val="000000" w:themeColor="text1"/>
        </w:rPr>
      </w:pPr>
    </w:p>
    <w:p w14:paraId="5552E438" w14:textId="019E615C" w:rsidR="00FF74C8" w:rsidRDefault="00C57CA2" w:rsidP="00A40F5F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Refereed Articles</w:t>
      </w:r>
    </w:p>
    <w:p w14:paraId="71D790D7" w14:textId="6BF18811" w:rsidR="005466E0" w:rsidRPr="005466E0" w:rsidRDefault="005466E0" w:rsidP="00A40F5F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IF = Impact Factor</w:t>
      </w:r>
    </w:p>
    <w:p w14:paraId="121621CC" w14:textId="77777777" w:rsidR="00B94B36" w:rsidRPr="00B94B36" w:rsidRDefault="00B94B36" w:rsidP="00B94B36">
      <w:pPr>
        <w:pStyle w:val="ListParagraph"/>
        <w:rPr>
          <w:bCs/>
          <w:iCs/>
          <w:color w:val="000000" w:themeColor="text1"/>
        </w:rPr>
      </w:pPr>
    </w:p>
    <w:p w14:paraId="5262ED77" w14:textId="0A1213F7" w:rsidR="003E3D43" w:rsidRPr="003E3D43" w:rsidRDefault="003E3D43" w:rsidP="003E3D43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3E3D43">
        <w:rPr>
          <w:bCs/>
          <w:color w:val="000000" w:themeColor="text1"/>
        </w:rPr>
        <w:t xml:space="preserve">Wilson, N. C., Lee, S., </w:t>
      </w:r>
      <w:r w:rsidRPr="003E3D43">
        <w:rPr>
          <w:b/>
          <w:color w:val="000000" w:themeColor="text1"/>
        </w:rPr>
        <w:t>Williams III, J. A.,</w:t>
      </w:r>
      <w:r w:rsidRPr="003E3D43">
        <w:rPr>
          <w:bCs/>
          <w:color w:val="000000" w:themeColor="text1"/>
        </w:rPr>
        <w:t xml:space="preserve"> &amp; Lewis, C.W. (2024). </w:t>
      </w:r>
      <w:r>
        <w:rPr>
          <w:bCs/>
          <w:color w:val="000000" w:themeColor="text1"/>
        </w:rPr>
        <w:t>Examining urban teachers’ working conditions response to resilience following the results of COVID-19.</w:t>
      </w:r>
      <w:r w:rsidRPr="003E3D43">
        <w:rPr>
          <w:bCs/>
          <w:color w:val="000000" w:themeColor="text1"/>
        </w:rPr>
        <w:t xml:space="preserve"> </w:t>
      </w:r>
      <w:r w:rsidRPr="003E3D43">
        <w:rPr>
          <w:bCs/>
          <w:i/>
          <w:iCs/>
          <w:color w:val="000000" w:themeColor="text1"/>
        </w:rPr>
        <w:t>Journal of Urban Learning Teaching, and Learning</w:t>
      </w:r>
      <w:r>
        <w:rPr>
          <w:bCs/>
          <w:color w:val="000000" w:themeColor="text1"/>
        </w:rPr>
        <w:t>, 1-33.</w:t>
      </w:r>
    </w:p>
    <w:p w14:paraId="247C5F5B" w14:textId="77777777" w:rsidR="003E3D43" w:rsidRDefault="003E3D43" w:rsidP="003E3D43">
      <w:pPr>
        <w:pStyle w:val="ListParagraph"/>
        <w:rPr>
          <w:bCs/>
          <w:iCs/>
          <w:color w:val="000000" w:themeColor="text1"/>
        </w:rPr>
      </w:pPr>
    </w:p>
    <w:p w14:paraId="54B93769" w14:textId="7E65DA80" w:rsidR="00A04A96" w:rsidRPr="00A04A96" w:rsidRDefault="00A04A96" w:rsidP="00A04A96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Willis, E., Miller, E., </w:t>
      </w:r>
      <w:r w:rsidRPr="00A04A96">
        <w:rPr>
          <w:b/>
          <w:iCs/>
          <w:color w:val="000000" w:themeColor="text1"/>
        </w:rPr>
        <w:t>Williams III, J. A.,</w:t>
      </w:r>
      <w:r>
        <w:rPr>
          <w:bCs/>
          <w:iCs/>
          <w:color w:val="000000" w:themeColor="text1"/>
        </w:rPr>
        <w:t xml:space="preserve"> Lewis, C. W., &amp; Mclean, K. (2024). </w:t>
      </w:r>
      <w:r w:rsidRPr="00A04A96">
        <w:rPr>
          <w:iCs/>
          <w:color w:val="000000" w:themeColor="text1"/>
        </w:rPr>
        <w:t>Plantation economy religion: Black male experiences with religious antiblackness in predominantly white conservative Christian schools</w:t>
      </w:r>
      <w:r>
        <w:rPr>
          <w:iCs/>
          <w:color w:val="000000" w:themeColor="text1"/>
        </w:rPr>
        <w:t xml:space="preserve">. </w:t>
      </w:r>
      <w:r w:rsidRPr="00A04A96">
        <w:rPr>
          <w:i/>
          <w:color w:val="000000" w:themeColor="text1"/>
        </w:rPr>
        <w:t>Race Ethnicity &amp; Education</w:t>
      </w:r>
      <w:r>
        <w:rPr>
          <w:iCs/>
          <w:color w:val="000000" w:themeColor="text1"/>
        </w:rPr>
        <w:t>, 1-16.</w:t>
      </w:r>
      <w:r w:rsidRPr="00A04A96">
        <w:rPr>
          <w:iCs/>
          <w:color w:val="000000" w:themeColor="text1"/>
        </w:rPr>
        <w:t xml:space="preserve"> doi.org/</w:t>
      </w:r>
      <w:hyperlink r:id="rId8" w:history="1">
        <w:r w:rsidRPr="00A04A96">
          <w:rPr>
            <w:rStyle w:val="Hyperlink"/>
            <w:iCs/>
            <w:color w:val="auto"/>
            <w:u w:val="none"/>
          </w:rPr>
          <w:t>10.1080/13613324.2024.2328269</w:t>
        </w:r>
      </w:hyperlink>
      <w:r>
        <w:rPr>
          <w:iCs/>
        </w:rPr>
        <w:t>. [IF = 3.9]</w:t>
      </w:r>
    </w:p>
    <w:p w14:paraId="02CD5647" w14:textId="77777777" w:rsidR="00A04A96" w:rsidRPr="00A04A96" w:rsidRDefault="00A04A96" w:rsidP="00A04A96">
      <w:pPr>
        <w:pStyle w:val="ListParagraph"/>
        <w:rPr>
          <w:bCs/>
          <w:iCs/>
          <w:color w:val="000000" w:themeColor="text1"/>
        </w:rPr>
      </w:pPr>
    </w:p>
    <w:p w14:paraId="69348BF8" w14:textId="608FAC2E" w:rsidR="00A177C6" w:rsidRPr="00A04A96" w:rsidRDefault="00A177C6" w:rsidP="00A04A96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 w:rsidRPr="00A04A96">
        <w:rPr>
          <w:bCs/>
          <w:iCs/>
          <w:color w:val="000000" w:themeColor="text1"/>
        </w:rPr>
        <w:t xml:space="preserve">Richardson, S. C., </w:t>
      </w:r>
      <w:r w:rsidRPr="00A04A96">
        <w:rPr>
          <w:b/>
          <w:iCs/>
          <w:color w:val="000000" w:themeColor="text1"/>
        </w:rPr>
        <w:t>Williams III, J. A.,</w:t>
      </w:r>
      <w:r w:rsidRPr="00A04A96">
        <w:rPr>
          <w:bCs/>
          <w:iCs/>
          <w:color w:val="000000" w:themeColor="text1"/>
        </w:rPr>
        <w:t xml:space="preserve"> Vance, M., Bennett, M., Stevenson, A. P. &amp; Herbert, R. (2024).</w:t>
      </w:r>
      <w:r w:rsidRPr="00A04A96">
        <w:rPr>
          <w:rFonts w:ascii="Arial" w:hAnsi="Arial" w:cs="Arial"/>
          <w:shd w:val="clear" w:color="auto" w:fill="FFFFFF"/>
        </w:rPr>
        <w:t xml:space="preserve"> </w:t>
      </w:r>
      <w:r w:rsidRPr="00A04A96">
        <w:rPr>
          <w:bCs/>
          <w:iCs/>
          <w:color w:val="000000" w:themeColor="text1"/>
        </w:rPr>
        <w:t xml:space="preserve">Informing equitable prevention practices: A statewide disaggregated analysis of suicide for ethnoracially minoritized adolescents. </w:t>
      </w:r>
      <w:r w:rsidRPr="00A04A96">
        <w:rPr>
          <w:bCs/>
          <w:i/>
          <w:color w:val="000000" w:themeColor="text1"/>
        </w:rPr>
        <w:t xml:space="preserve">Prevention Science, </w:t>
      </w:r>
      <w:r w:rsidRPr="00A04A96">
        <w:rPr>
          <w:bCs/>
          <w:iCs/>
          <w:color w:val="000000" w:themeColor="text1"/>
        </w:rPr>
        <w:t>doi.org/10.1007/s11121-024-01654-1. [IF= 3.5].</w:t>
      </w:r>
    </w:p>
    <w:p w14:paraId="0AD003F5" w14:textId="77777777" w:rsidR="00A177C6" w:rsidRPr="00A177C6" w:rsidRDefault="00A177C6" w:rsidP="00A177C6">
      <w:pPr>
        <w:pStyle w:val="ListParagraph"/>
        <w:rPr>
          <w:bCs/>
          <w:iCs/>
          <w:color w:val="000000" w:themeColor="text1"/>
        </w:rPr>
      </w:pPr>
    </w:p>
    <w:p w14:paraId="19851145" w14:textId="51B33721" w:rsidR="00B94B36" w:rsidRDefault="00B94B36" w:rsidP="00A443C4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 w:rsidRPr="00B94B36">
        <w:rPr>
          <w:b/>
          <w:iCs/>
          <w:color w:val="000000" w:themeColor="text1"/>
        </w:rPr>
        <w:t>Williams III, J. A.</w:t>
      </w:r>
      <w:r w:rsidRPr="00B94B36">
        <w:rPr>
          <w:bCs/>
          <w:iCs/>
          <w:color w:val="000000" w:themeColor="text1"/>
        </w:rPr>
        <w:t xml:space="preserve"> (</w:t>
      </w:r>
      <w:r>
        <w:rPr>
          <w:bCs/>
          <w:iCs/>
          <w:color w:val="000000" w:themeColor="text1"/>
        </w:rPr>
        <w:t>2024</w:t>
      </w:r>
      <w:r w:rsidRPr="00B94B36">
        <w:rPr>
          <w:bCs/>
          <w:iCs/>
          <w:color w:val="000000" w:themeColor="text1"/>
        </w:rPr>
        <w:t>).</w:t>
      </w:r>
      <w:r>
        <w:rPr>
          <w:bCs/>
          <w:iCs/>
          <w:color w:val="000000" w:themeColor="text1"/>
        </w:rPr>
        <w:t xml:space="preserve"> </w:t>
      </w:r>
      <w:r w:rsidRPr="00B94B36">
        <w:rPr>
          <w:bCs/>
          <w:iCs/>
          <w:color w:val="000000" w:themeColor="text1"/>
        </w:rPr>
        <w:t xml:space="preserve">Carceral and cathartic by design: An anti-racism historical analysis of school discipline in the U.S. </w:t>
      </w:r>
      <w:r w:rsidRPr="00B94B36">
        <w:rPr>
          <w:bCs/>
          <w:i/>
          <w:color w:val="000000" w:themeColor="text1"/>
        </w:rPr>
        <w:t>Peabody Journal of Education</w:t>
      </w:r>
      <w:r w:rsidR="0050597E">
        <w:rPr>
          <w:bCs/>
          <w:iCs/>
          <w:color w:val="000000" w:themeColor="text1"/>
        </w:rPr>
        <w:t xml:space="preserve">, </w:t>
      </w:r>
      <w:r w:rsidR="0050597E" w:rsidRPr="0050597E">
        <w:rPr>
          <w:bCs/>
          <w:i/>
          <w:color w:val="000000" w:themeColor="text1"/>
        </w:rPr>
        <w:t>99</w:t>
      </w:r>
      <w:r w:rsidR="0050597E">
        <w:rPr>
          <w:bCs/>
          <w:iCs/>
          <w:color w:val="000000" w:themeColor="text1"/>
        </w:rPr>
        <w:t xml:space="preserve">(1), 142-165. </w:t>
      </w:r>
      <w:r w:rsidRPr="00120761">
        <w:rPr>
          <w:bCs/>
          <w:iCs/>
        </w:rPr>
        <w:t>doi.org/10.1080/0161956X.2024.2305034</w:t>
      </w:r>
      <w:r w:rsidR="00120761">
        <w:rPr>
          <w:bCs/>
          <w:iCs/>
        </w:rPr>
        <w:t>.</w:t>
      </w:r>
      <w:r w:rsidR="005466E0">
        <w:rPr>
          <w:rStyle w:val="Hyperlink"/>
          <w:bCs/>
          <w:iCs/>
          <w:color w:val="auto"/>
          <w:u w:val="none"/>
        </w:rPr>
        <w:t xml:space="preserve"> </w:t>
      </w:r>
      <w:r w:rsidR="005466E0">
        <w:rPr>
          <w:color w:val="000000" w:themeColor="text1"/>
        </w:rPr>
        <w:t>[</w:t>
      </w:r>
      <w:r w:rsidR="005466E0" w:rsidRPr="00A443C4">
        <w:rPr>
          <w:color w:val="000000" w:themeColor="text1"/>
        </w:rPr>
        <w:t>IF</w:t>
      </w:r>
      <w:r w:rsidR="005466E0">
        <w:rPr>
          <w:color w:val="000000" w:themeColor="text1"/>
        </w:rPr>
        <w:t>=</w:t>
      </w:r>
      <w:r w:rsidR="005466E0" w:rsidRPr="00A443C4">
        <w:rPr>
          <w:color w:val="000000" w:themeColor="text1"/>
        </w:rPr>
        <w:t xml:space="preserve"> .</w:t>
      </w:r>
      <w:r w:rsidR="005466E0">
        <w:rPr>
          <w:color w:val="000000" w:themeColor="text1"/>
        </w:rPr>
        <w:t>7]</w:t>
      </w:r>
      <w:r w:rsidR="005466E0" w:rsidRPr="00A443C4">
        <w:rPr>
          <w:color w:val="000000" w:themeColor="text1"/>
        </w:rPr>
        <w:t>.</w:t>
      </w:r>
    </w:p>
    <w:p w14:paraId="624E4BEA" w14:textId="77777777" w:rsidR="00B94B36" w:rsidRDefault="00B94B36" w:rsidP="00B94B36">
      <w:pPr>
        <w:pStyle w:val="ListParagraph"/>
        <w:rPr>
          <w:bCs/>
          <w:iCs/>
          <w:color w:val="000000" w:themeColor="text1"/>
        </w:rPr>
      </w:pPr>
    </w:p>
    <w:p w14:paraId="607075F4" w14:textId="2F8DA451" w:rsidR="001528FD" w:rsidRPr="00A443C4" w:rsidRDefault="001528FD" w:rsidP="00A443C4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 w:rsidRPr="00A443C4">
        <w:rPr>
          <w:bCs/>
          <w:iCs/>
          <w:color w:val="000000" w:themeColor="text1"/>
        </w:rPr>
        <w:t xml:space="preserve">Thomas, S., Johnson, J. N., Richardson, S. C., </w:t>
      </w:r>
      <w:r w:rsidRPr="00A443C4">
        <w:rPr>
          <w:b/>
          <w:iCs/>
          <w:color w:val="000000" w:themeColor="text1"/>
        </w:rPr>
        <w:t>Williams III, J. A.,</w:t>
      </w:r>
      <w:r w:rsidRPr="00A443C4">
        <w:rPr>
          <w:bCs/>
          <w:iCs/>
          <w:color w:val="000000" w:themeColor="text1"/>
        </w:rPr>
        <w:t xml:space="preserve"> &amp; Lewis, C. W. (released October 2023). Does race trump training? Comparing teacher training, teacher race and their </w:t>
      </w:r>
      <w:r w:rsidRPr="00A443C4">
        <w:rPr>
          <w:bCs/>
          <w:iCs/>
          <w:color w:val="000000" w:themeColor="text1"/>
        </w:rPr>
        <w:lastRenderedPageBreak/>
        <w:t xml:space="preserve">effect on the educational attainment for Black Students. </w:t>
      </w:r>
      <w:r w:rsidRPr="00A443C4">
        <w:rPr>
          <w:bCs/>
          <w:i/>
          <w:color w:val="000000" w:themeColor="text1"/>
        </w:rPr>
        <w:t>Journal of Negro Education, 91</w:t>
      </w:r>
      <w:r w:rsidRPr="00A443C4">
        <w:rPr>
          <w:bCs/>
          <w:iCs/>
          <w:color w:val="000000" w:themeColor="text1"/>
        </w:rPr>
        <w:t>(4), 513-529.</w:t>
      </w:r>
      <w:r w:rsidR="005466E0">
        <w:rPr>
          <w:bCs/>
          <w:iCs/>
          <w:color w:val="000000" w:themeColor="text1"/>
        </w:rPr>
        <w:t xml:space="preserve"> </w:t>
      </w:r>
      <w:r w:rsidR="005466E0">
        <w:rPr>
          <w:color w:val="000000" w:themeColor="text1"/>
        </w:rPr>
        <w:t>[</w:t>
      </w:r>
      <w:r w:rsidR="005466E0" w:rsidRPr="00A443C4">
        <w:rPr>
          <w:color w:val="000000" w:themeColor="text1"/>
        </w:rPr>
        <w:t>IF</w:t>
      </w:r>
      <w:r w:rsidR="005466E0">
        <w:rPr>
          <w:color w:val="000000" w:themeColor="text1"/>
        </w:rPr>
        <w:t>=</w:t>
      </w:r>
      <w:r w:rsidR="005466E0" w:rsidRPr="00A443C4">
        <w:rPr>
          <w:color w:val="000000" w:themeColor="text1"/>
        </w:rPr>
        <w:t xml:space="preserve"> </w:t>
      </w:r>
      <w:r w:rsidR="005466E0">
        <w:rPr>
          <w:color w:val="000000" w:themeColor="text1"/>
        </w:rPr>
        <w:t>.51]</w:t>
      </w:r>
      <w:r w:rsidR="005466E0" w:rsidRPr="00A443C4">
        <w:rPr>
          <w:color w:val="000000" w:themeColor="text1"/>
        </w:rPr>
        <w:t>.</w:t>
      </w:r>
    </w:p>
    <w:p w14:paraId="5F61127A" w14:textId="77777777" w:rsidR="001528FD" w:rsidRDefault="001528FD" w:rsidP="00CB2AF0">
      <w:pPr>
        <w:ind w:left="720" w:hanging="720"/>
        <w:rPr>
          <w:bCs/>
          <w:iCs/>
          <w:color w:val="000000" w:themeColor="text1"/>
        </w:rPr>
      </w:pPr>
    </w:p>
    <w:p w14:paraId="753240F5" w14:textId="50EAE1AF" w:rsidR="00D90DEB" w:rsidRPr="00A443C4" w:rsidRDefault="00D90DEB" w:rsidP="00A443C4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 w:rsidRPr="00A443C4">
        <w:rPr>
          <w:bCs/>
          <w:iCs/>
          <w:color w:val="000000" w:themeColor="text1"/>
        </w:rPr>
        <w:t xml:space="preserve">*Edosomwan, K. &amp; </w:t>
      </w:r>
      <w:r w:rsidRPr="00A443C4">
        <w:rPr>
          <w:b/>
          <w:iCs/>
          <w:color w:val="000000" w:themeColor="text1"/>
        </w:rPr>
        <w:t>Williams III, J. A.</w:t>
      </w:r>
      <w:r w:rsidRPr="00A443C4">
        <w:rPr>
          <w:bCs/>
          <w:iCs/>
          <w:color w:val="000000" w:themeColor="text1"/>
        </w:rPr>
        <w:t xml:space="preserve"> (</w:t>
      </w:r>
      <w:r w:rsidR="00E12926" w:rsidRPr="00A443C4">
        <w:rPr>
          <w:bCs/>
          <w:iCs/>
          <w:color w:val="000000" w:themeColor="text1"/>
        </w:rPr>
        <w:t>2023</w:t>
      </w:r>
      <w:r w:rsidRPr="00A443C4">
        <w:rPr>
          <w:bCs/>
          <w:iCs/>
          <w:color w:val="000000" w:themeColor="text1"/>
        </w:rPr>
        <w:t xml:space="preserve">) “Double </w:t>
      </w:r>
      <w:r w:rsidR="00E12926" w:rsidRPr="00A443C4">
        <w:rPr>
          <w:bCs/>
          <w:iCs/>
          <w:color w:val="000000" w:themeColor="text1"/>
        </w:rPr>
        <w:t>J</w:t>
      </w:r>
      <w:r w:rsidRPr="00A443C4">
        <w:rPr>
          <w:bCs/>
          <w:iCs/>
          <w:color w:val="000000" w:themeColor="text1"/>
        </w:rPr>
        <w:t xml:space="preserve">eopardy?: Examining the influence of mathematics tracking on in-school suspensions through an intersectionality framework”. </w:t>
      </w:r>
      <w:r w:rsidRPr="00A443C4">
        <w:rPr>
          <w:bCs/>
          <w:i/>
          <w:color w:val="000000" w:themeColor="text1"/>
        </w:rPr>
        <w:t>School Science and Mathematics</w:t>
      </w:r>
      <w:r w:rsidR="00E12926" w:rsidRPr="00A443C4">
        <w:rPr>
          <w:bCs/>
          <w:iCs/>
          <w:color w:val="000000" w:themeColor="text1"/>
        </w:rPr>
        <w:t>, 1-13.</w:t>
      </w:r>
      <w:r w:rsidRPr="00A443C4">
        <w:rPr>
          <w:bCs/>
          <w:iCs/>
          <w:color w:val="000000" w:themeColor="text1"/>
        </w:rPr>
        <w:t xml:space="preserve"> </w:t>
      </w:r>
      <w:r w:rsidR="00120761" w:rsidRPr="00120761">
        <w:rPr>
          <w:bCs/>
          <w:iCs/>
        </w:rPr>
        <w:t>doi.org/10.1111/ssm.12607</w:t>
      </w:r>
      <w:r w:rsidR="00120761">
        <w:rPr>
          <w:bCs/>
          <w:iCs/>
        </w:rPr>
        <w:t>.</w:t>
      </w:r>
      <w:r w:rsidR="00120761">
        <w:rPr>
          <w:color w:val="000000" w:themeColor="text1"/>
        </w:rPr>
        <w:t xml:space="preserve"> </w:t>
      </w:r>
      <w:r w:rsidR="005466E0">
        <w:rPr>
          <w:color w:val="000000" w:themeColor="text1"/>
        </w:rPr>
        <w:t>[</w:t>
      </w:r>
      <w:r w:rsidR="005466E0" w:rsidRPr="00A443C4">
        <w:rPr>
          <w:color w:val="000000" w:themeColor="text1"/>
        </w:rPr>
        <w:t>IF</w:t>
      </w:r>
      <w:r w:rsidR="005466E0">
        <w:rPr>
          <w:color w:val="000000" w:themeColor="text1"/>
        </w:rPr>
        <w:t>=</w:t>
      </w:r>
      <w:r w:rsidR="005466E0" w:rsidRPr="00A443C4">
        <w:rPr>
          <w:color w:val="000000" w:themeColor="text1"/>
        </w:rPr>
        <w:t xml:space="preserve"> </w:t>
      </w:r>
      <w:r w:rsidR="005466E0">
        <w:rPr>
          <w:color w:val="000000" w:themeColor="text1"/>
        </w:rPr>
        <w:t>1</w:t>
      </w:r>
      <w:r w:rsidR="005466E0" w:rsidRPr="00A443C4">
        <w:rPr>
          <w:color w:val="000000" w:themeColor="text1"/>
        </w:rPr>
        <w:t>.</w:t>
      </w:r>
      <w:r w:rsidR="005466E0">
        <w:rPr>
          <w:color w:val="000000" w:themeColor="text1"/>
        </w:rPr>
        <w:t>1]</w:t>
      </w:r>
      <w:r w:rsidR="005466E0" w:rsidRPr="00A443C4">
        <w:rPr>
          <w:color w:val="000000" w:themeColor="text1"/>
        </w:rPr>
        <w:t>.</w:t>
      </w:r>
      <w:r w:rsidR="00E12926" w:rsidRPr="00A443C4">
        <w:rPr>
          <w:bCs/>
          <w:iCs/>
          <w:color w:val="000000" w:themeColor="text1"/>
        </w:rPr>
        <w:t xml:space="preserve"> </w:t>
      </w:r>
    </w:p>
    <w:p w14:paraId="3A30A784" w14:textId="77777777" w:rsidR="00D90DEB" w:rsidRDefault="00D90DEB" w:rsidP="00CB2AF0">
      <w:pPr>
        <w:ind w:left="720" w:hanging="720"/>
        <w:rPr>
          <w:bCs/>
          <w:iCs/>
          <w:color w:val="000000" w:themeColor="text1"/>
        </w:rPr>
      </w:pPr>
    </w:p>
    <w:p w14:paraId="2B16D1E1" w14:textId="491622BE" w:rsidR="00A443C4" w:rsidRDefault="003276B6" w:rsidP="00A443C4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 w:rsidRPr="00A443C4">
        <w:rPr>
          <w:bCs/>
          <w:iCs/>
          <w:color w:val="000000" w:themeColor="text1"/>
        </w:rPr>
        <w:t xml:space="preserve">Young, J., Young, J., </w:t>
      </w:r>
      <w:r w:rsidRPr="00A443C4">
        <w:rPr>
          <w:b/>
          <w:iCs/>
          <w:color w:val="000000" w:themeColor="text1"/>
        </w:rPr>
        <w:t>Williams III, J. A.,</w:t>
      </w:r>
      <w:r w:rsidRPr="00A443C4">
        <w:rPr>
          <w:bCs/>
          <w:iCs/>
          <w:color w:val="000000" w:themeColor="text1"/>
        </w:rPr>
        <w:t xml:space="preserve"> Neshyba, M., Ogletree, Q., &amp; James, M. (2023). Talking back: An analysis of the scope and impact of critical race theory and its usage in educational research. </w:t>
      </w:r>
      <w:r w:rsidRPr="00A443C4">
        <w:rPr>
          <w:bCs/>
          <w:i/>
          <w:color w:val="000000" w:themeColor="text1"/>
        </w:rPr>
        <w:t>SAGE Open, 13</w:t>
      </w:r>
      <w:r w:rsidRPr="00A443C4">
        <w:rPr>
          <w:bCs/>
          <w:iCs/>
          <w:color w:val="000000" w:themeColor="text1"/>
        </w:rPr>
        <w:t>(3), 1-17</w:t>
      </w:r>
      <w:r w:rsidR="00120761">
        <w:rPr>
          <w:bCs/>
          <w:iCs/>
          <w:color w:val="000000" w:themeColor="text1"/>
        </w:rPr>
        <w:t xml:space="preserve">. </w:t>
      </w:r>
      <w:r w:rsidR="00120761" w:rsidRPr="00120761">
        <w:rPr>
          <w:shd w:val="clear" w:color="auto" w:fill="FFFFFF"/>
        </w:rPr>
        <w:t>doi.org/10.1177/00220574231168634</w:t>
      </w:r>
      <w:r w:rsidR="00120761">
        <w:rPr>
          <w:rFonts w:ascii="Open Sans" w:hAnsi="Open Sans" w:cs="Open Sans"/>
          <w:sz w:val="21"/>
          <w:szCs w:val="21"/>
          <w:shd w:val="clear" w:color="auto" w:fill="FFFFFF"/>
        </w:rPr>
        <w:t>.</w:t>
      </w:r>
      <w:r w:rsidR="00120761">
        <w:rPr>
          <w:color w:val="000000" w:themeColor="text1"/>
        </w:rPr>
        <w:t xml:space="preserve"> </w:t>
      </w:r>
      <w:r w:rsidR="005466E0">
        <w:rPr>
          <w:color w:val="000000" w:themeColor="text1"/>
        </w:rPr>
        <w:t>[</w:t>
      </w:r>
      <w:r w:rsidR="005466E0" w:rsidRPr="00A443C4">
        <w:rPr>
          <w:color w:val="000000" w:themeColor="text1"/>
        </w:rPr>
        <w:t>IF</w:t>
      </w:r>
      <w:r w:rsidR="005466E0">
        <w:rPr>
          <w:color w:val="000000" w:themeColor="text1"/>
        </w:rPr>
        <w:t>=</w:t>
      </w:r>
      <w:r w:rsidR="005466E0" w:rsidRPr="00A443C4">
        <w:rPr>
          <w:color w:val="000000" w:themeColor="text1"/>
        </w:rPr>
        <w:t xml:space="preserve"> </w:t>
      </w:r>
      <w:r w:rsidR="005466E0">
        <w:rPr>
          <w:color w:val="000000" w:themeColor="text1"/>
        </w:rPr>
        <w:t>2</w:t>
      </w:r>
      <w:r w:rsidR="005466E0" w:rsidRPr="00A443C4">
        <w:rPr>
          <w:color w:val="000000" w:themeColor="text1"/>
        </w:rPr>
        <w:t>.</w:t>
      </w:r>
      <w:r w:rsidR="005466E0">
        <w:rPr>
          <w:color w:val="000000" w:themeColor="text1"/>
        </w:rPr>
        <w:t>03]</w:t>
      </w:r>
      <w:r w:rsidR="005466E0" w:rsidRPr="00A443C4">
        <w:rPr>
          <w:color w:val="000000" w:themeColor="text1"/>
        </w:rPr>
        <w:t>.</w:t>
      </w:r>
    </w:p>
    <w:p w14:paraId="257E5BAA" w14:textId="77777777" w:rsidR="00A443C4" w:rsidRPr="00A443C4" w:rsidRDefault="00A443C4" w:rsidP="00A443C4">
      <w:pPr>
        <w:pStyle w:val="ListParagraph"/>
        <w:rPr>
          <w:bCs/>
          <w:iCs/>
          <w:color w:val="000000" w:themeColor="text1"/>
        </w:rPr>
      </w:pPr>
    </w:p>
    <w:p w14:paraId="11DFC989" w14:textId="3E3E0AFA" w:rsidR="00CB2AF0" w:rsidRPr="00A443C4" w:rsidRDefault="00020DDC" w:rsidP="00A443C4">
      <w:pPr>
        <w:pStyle w:val="ListParagraph"/>
        <w:numPr>
          <w:ilvl w:val="0"/>
          <w:numId w:val="17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*</w:t>
      </w:r>
      <w:r w:rsidR="00CB2AF0" w:rsidRPr="00A443C4">
        <w:rPr>
          <w:bCs/>
          <w:iCs/>
          <w:color w:val="000000" w:themeColor="text1"/>
        </w:rPr>
        <w:t xml:space="preserve">Grice, S., Richardson, S., &amp; </w:t>
      </w:r>
      <w:r w:rsidR="00CB2AF0" w:rsidRPr="00A443C4">
        <w:rPr>
          <w:b/>
          <w:iCs/>
          <w:color w:val="000000" w:themeColor="text1"/>
        </w:rPr>
        <w:t xml:space="preserve">Williams III, J. A. </w:t>
      </w:r>
      <w:r w:rsidR="00CB2AF0" w:rsidRPr="00A443C4">
        <w:rPr>
          <w:bCs/>
          <w:iCs/>
          <w:color w:val="000000" w:themeColor="text1"/>
        </w:rPr>
        <w:t xml:space="preserve">(2023). Editorial, </w:t>
      </w:r>
      <w:r w:rsidR="00CB2AF0" w:rsidRPr="00E21E28">
        <w:t xml:space="preserve">Illuminating Effective Practices, Approaches and Strategies in Urban Education. </w:t>
      </w:r>
      <w:r w:rsidR="00CB2AF0" w:rsidRPr="00A443C4">
        <w:rPr>
          <w:i/>
          <w:iCs/>
        </w:rPr>
        <w:t xml:space="preserve">Journal of Urban Learning, Teaching and Research. </w:t>
      </w:r>
      <w:r w:rsidR="00CB2AF0">
        <w:t>1-5.</w:t>
      </w:r>
    </w:p>
    <w:p w14:paraId="1B1E8CE8" w14:textId="77777777" w:rsidR="00CB2AF0" w:rsidRDefault="00CB2AF0" w:rsidP="00CB2AF0">
      <w:pPr>
        <w:jc w:val="both"/>
        <w:rPr>
          <w:bCs/>
          <w:color w:val="000000" w:themeColor="text1"/>
        </w:rPr>
      </w:pPr>
    </w:p>
    <w:p w14:paraId="62DCCCD0" w14:textId="4F87F99E" w:rsidR="00584D7D" w:rsidRPr="00A443C4" w:rsidRDefault="00584D7D" w:rsidP="00A443C4">
      <w:pPr>
        <w:pStyle w:val="ListParagraph"/>
        <w:numPr>
          <w:ilvl w:val="0"/>
          <w:numId w:val="17"/>
        </w:numPr>
        <w:jc w:val="both"/>
        <w:rPr>
          <w:bCs/>
          <w:color w:val="000000" w:themeColor="text1"/>
        </w:rPr>
      </w:pPr>
      <w:r w:rsidRPr="00A443C4">
        <w:rPr>
          <w:bCs/>
          <w:color w:val="000000" w:themeColor="text1"/>
        </w:rPr>
        <w:t xml:space="preserve">Richardson, S. C., </w:t>
      </w:r>
      <w:r w:rsidRPr="00A443C4">
        <w:rPr>
          <w:b/>
          <w:bCs/>
          <w:color w:val="000000" w:themeColor="text1"/>
        </w:rPr>
        <w:t>Williams III, J. A.,</w:t>
      </w:r>
      <w:r w:rsidRPr="00A443C4">
        <w:rPr>
          <w:bCs/>
          <w:color w:val="000000" w:themeColor="text1"/>
        </w:rPr>
        <w:t xml:space="preserve"> &amp; Lewis, C. W. (released 2023 June). Advancing access: An exploratory examination of urban school districts, school counselors, and the Black-White Advanced-Placement gap. </w:t>
      </w:r>
      <w:r w:rsidRPr="00A443C4">
        <w:rPr>
          <w:bCs/>
          <w:i/>
          <w:iCs/>
          <w:color w:val="000000" w:themeColor="text1"/>
        </w:rPr>
        <w:t>Journal of Minority Achievement, Creativity, and Leadership</w:t>
      </w:r>
      <w:r w:rsidR="008841B7">
        <w:rPr>
          <w:bCs/>
          <w:i/>
          <w:iCs/>
          <w:color w:val="000000" w:themeColor="text1"/>
        </w:rPr>
        <w:t>, 2</w:t>
      </w:r>
      <w:r w:rsidR="008841B7">
        <w:rPr>
          <w:bCs/>
          <w:color w:val="000000" w:themeColor="text1"/>
        </w:rPr>
        <w:t xml:space="preserve">(1-2), 37-71. </w:t>
      </w:r>
      <w:r w:rsidR="008841B7" w:rsidRPr="008841B7">
        <w:rPr>
          <w:bdr w:val="none" w:sz="0" w:space="0" w:color="auto" w:frame="1"/>
        </w:rPr>
        <w:t>doi.org/10.5325/minoachicrealead.2.1–2.0037</w:t>
      </w:r>
      <w:r w:rsidR="008841B7">
        <w:rPr>
          <w:bdr w:val="none" w:sz="0" w:space="0" w:color="auto" w:frame="1"/>
        </w:rPr>
        <w:t>.</w:t>
      </w:r>
      <w:r w:rsidRPr="008841B7">
        <w:rPr>
          <w:bCs/>
          <w:i/>
          <w:iCs/>
        </w:rPr>
        <w:t> </w:t>
      </w:r>
    </w:p>
    <w:p w14:paraId="5E060215" w14:textId="77777777" w:rsidR="00584D7D" w:rsidRDefault="00584D7D" w:rsidP="00FF74C8">
      <w:pPr>
        <w:ind w:left="720" w:hanging="720"/>
        <w:rPr>
          <w:color w:val="000000" w:themeColor="text1"/>
        </w:rPr>
      </w:pPr>
    </w:p>
    <w:p w14:paraId="66EF5528" w14:textId="1EC62FDF" w:rsidR="00FF74C8" w:rsidRPr="00A443C4" w:rsidRDefault="00FF74C8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color w:val="000000" w:themeColor="text1"/>
        </w:rPr>
        <w:t xml:space="preserve">*Edosowman, K., Young, J., Butler, B, Young, J., &amp; </w:t>
      </w:r>
      <w:r w:rsidRPr="00A443C4">
        <w:rPr>
          <w:b/>
          <w:color w:val="000000" w:themeColor="text1"/>
        </w:rPr>
        <w:t>Williams III, J. A.</w:t>
      </w:r>
      <w:r w:rsidRPr="00A443C4">
        <w:rPr>
          <w:color w:val="000000" w:themeColor="text1"/>
        </w:rPr>
        <w:t xml:space="preserve"> (2023). Tracking the effects: Examining the opportunity stratification hypothesis in action. </w:t>
      </w:r>
      <w:r w:rsidRPr="00A443C4">
        <w:rPr>
          <w:i/>
          <w:color w:val="000000" w:themeColor="text1"/>
        </w:rPr>
        <w:t>Journal of Education.</w:t>
      </w:r>
      <w:r w:rsidRPr="00A443C4">
        <w:rPr>
          <w:color w:val="000000" w:themeColor="text1"/>
        </w:rPr>
        <w:t xml:space="preserve"> </w:t>
      </w:r>
      <w:r w:rsidRPr="00A443C4">
        <w:rPr>
          <w:bCs/>
          <w:iCs/>
          <w:color w:val="000000" w:themeColor="text1"/>
        </w:rPr>
        <w:t>doi.org/10.1177/00220574231168634</w:t>
      </w:r>
      <w:r w:rsidR="00054948">
        <w:rPr>
          <w:bCs/>
          <w:iCs/>
          <w:color w:val="000000" w:themeColor="text1"/>
        </w:rPr>
        <w:t>. [IF= .5]</w:t>
      </w:r>
      <w:r w:rsidR="00ED4277">
        <w:rPr>
          <w:bCs/>
          <w:iCs/>
          <w:color w:val="000000" w:themeColor="text1"/>
        </w:rPr>
        <w:t>.</w:t>
      </w:r>
    </w:p>
    <w:p w14:paraId="20415656" w14:textId="0599DA91" w:rsidR="00A34317" w:rsidRDefault="00A34317" w:rsidP="00A40F5F">
      <w:pPr>
        <w:rPr>
          <w:b/>
          <w:i/>
          <w:color w:val="000000" w:themeColor="text1"/>
        </w:rPr>
      </w:pPr>
    </w:p>
    <w:p w14:paraId="3464ACD1" w14:textId="40CAFA8E" w:rsidR="00A34317" w:rsidRPr="00A443C4" w:rsidRDefault="00A34317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color w:val="000000" w:themeColor="text1"/>
        </w:rPr>
        <w:t>*</w:t>
      </w:r>
      <w:bookmarkStart w:id="0" w:name="_Hlk121149253"/>
      <w:r w:rsidRPr="00A443C4">
        <w:rPr>
          <w:color w:val="000000" w:themeColor="text1"/>
        </w:rPr>
        <w:t xml:space="preserve">Holtz, E., Worley, C., &amp; </w:t>
      </w:r>
      <w:r w:rsidRPr="00A443C4">
        <w:rPr>
          <w:b/>
          <w:color w:val="000000" w:themeColor="text1"/>
        </w:rPr>
        <w:t>Williams III, J. A</w:t>
      </w:r>
      <w:r w:rsidRPr="00A443C4">
        <w:rPr>
          <w:color w:val="000000" w:themeColor="text1"/>
        </w:rPr>
        <w:t xml:space="preserve">. (2023). Are deficit perspectives of black and brown students grounded in empirical data? Investigating the myths of “urban education” through parent satisfaction. </w:t>
      </w:r>
      <w:r w:rsidRPr="00A443C4">
        <w:rPr>
          <w:i/>
          <w:iCs/>
          <w:color w:val="000000" w:themeColor="text1"/>
        </w:rPr>
        <w:t>Education and Urban Society</w:t>
      </w:r>
      <w:bookmarkEnd w:id="0"/>
      <w:r w:rsidRPr="00A443C4">
        <w:rPr>
          <w:i/>
          <w:iCs/>
          <w:color w:val="000000" w:themeColor="text1"/>
        </w:rPr>
        <w:t xml:space="preserve">, </w:t>
      </w:r>
      <w:r w:rsidRPr="00A443C4">
        <w:rPr>
          <w:color w:val="000000" w:themeColor="text1"/>
        </w:rPr>
        <w:t>1-21.</w:t>
      </w:r>
      <w:r w:rsidR="00054948">
        <w:rPr>
          <w:color w:val="000000" w:themeColor="text1"/>
        </w:rPr>
        <w:t xml:space="preserve"> </w:t>
      </w:r>
      <w:r w:rsidR="00ED4277" w:rsidRPr="00ED4277">
        <w:rPr>
          <w:shd w:val="clear" w:color="auto" w:fill="FFFFFF"/>
        </w:rPr>
        <w:t>https://doi.org/10.1177/00131245221147001</w:t>
      </w:r>
      <w:r w:rsidR="00ED4277">
        <w:rPr>
          <w:shd w:val="clear" w:color="auto" w:fill="FFFFFF"/>
        </w:rPr>
        <w:t>.</w:t>
      </w:r>
      <w:r w:rsidR="00ED4277">
        <w:rPr>
          <w:color w:val="000000" w:themeColor="text1"/>
        </w:rPr>
        <w:t xml:space="preserve"> </w:t>
      </w:r>
      <w:r w:rsidR="00054948">
        <w:rPr>
          <w:color w:val="000000" w:themeColor="text1"/>
        </w:rPr>
        <w:t>[IF=1.2]</w:t>
      </w:r>
      <w:r w:rsidR="00F70262">
        <w:rPr>
          <w:color w:val="000000" w:themeColor="text1"/>
        </w:rPr>
        <w:t>.</w:t>
      </w:r>
    </w:p>
    <w:p w14:paraId="51D06DF9" w14:textId="77777777" w:rsidR="00B80DDA" w:rsidRPr="00A34317" w:rsidRDefault="00B80DDA" w:rsidP="00A34317">
      <w:pPr>
        <w:ind w:left="720" w:hanging="720"/>
        <w:rPr>
          <w:color w:val="000000" w:themeColor="text1"/>
        </w:rPr>
      </w:pPr>
    </w:p>
    <w:p w14:paraId="1DCE05A3" w14:textId="7ADA0D10" w:rsidR="003A2E98" w:rsidRDefault="00B80DDA" w:rsidP="003A2E98">
      <w:pPr>
        <w:pStyle w:val="ListParagraph"/>
        <w:numPr>
          <w:ilvl w:val="0"/>
          <w:numId w:val="17"/>
        </w:numPr>
        <w:rPr>
          <w:i/>
          <w:color w:val="000000" w:themeColor="text1"/>
        </w:rPr>
      </w:pPr>
      <w:r w:rsidRPr="00A443C4">
        <w:rPr>
          <w:b/>
          <w:color w:val="000000" w:themeColor="text1"/>
        </w:rPr>
        <w:t>*Williams III, J. A.,</w:t>
      </w:r>
      <w:r w:rsidRPr="00A443C4">
        <w:rPr>
          <w:color w:val="000000" w:themeColor="text1"/>
        </w:rPr>
        <w:t xml:space="preserve"> Richardson, S. C., Lewis, C. W., &amp; Alexander, J. (2022 released 2023). Educational trauma: Investigating disciplinary risk in urban high schools as a precursor for suicide-related behaviors among Black students. </w:t>
      </w:r>
      <w:r w:rsidRPr="00A443C4">
        <w:rPr>
          <w:i/>
          <w:color w:val="000000" w:themeColor="text1"/>
        </w:rPr>
        <w:t>Journal of Trauma Studies in Education</w:t>
      </w:r>
      <w:r w:rsidR="00120761">
        <w:rPr>
          <w:i/>
          <w:color w:val="000000" w:themeColor="text1"/>
        </w:rPr>
        <w:t>, 1</w:t>
      </w:r>
      <w:r w:rsidR="00120761">
        <w:rPr>
          <w:iCs/>
          <w:color w:val="000000" w:themeColor="text1"/>
        </w:rPr>
        <w:t>(3), 90-107.</w:t>
      </w:r>
      <w:r w:rsidR="00120761">
        <w:rPr>
          <w:i/>
          <w:color w:val="000000" w:themeColor="text1"/>
        </w:rPr>
        <w:t xml:space="preserve"> </w:t>
      </w:r>
      <w:r w:rsidR="00120761">
        <w:t>doi.org/10.32674/jtse.v1i3.5037.</w:t>
      </w:r>
    </w:p>
    <w:p w14:paraId="03BB1150" w14:textId="77777777" w:rsidR="003A2E98" w:rsidRPr="003A2E98" w:rsidRDefault="003A2E98" w:rsidP="003A2E98">
      <w:pPr>
        <w:pStyle w:val="ListParagraph"/>
        <w:rPr>
          <w:b/>
          <w:color w:val="000000" w:themeColor="text1"/>
        </w:rPr>
      </w:pPr>
    </w:p>
    <w:p w14:paraId="50312A71" w14:textId="0FCF0C08" w:rsidR="00D17D9E" w:rsidRPr="003A2E98" w:rsidRDefault="00D17D9E" w:rsidP="003A2E98">
      <w:pPr>
        <w:pStyle w:val="ListParagraph"/>
        <w:numPr>
          <w:ilvl w:val="0"/>
          <w:numId w:val="17"/>
        </w:numPr>
        <w:rPr>
          <w:i/>
          <w:color w:val="000000" w:themeColor="text1"/>
        </w:rPr>
      </w:pPr>
      <w:r w:rsidRPr="003A2E98">
        <w:rPr>
          <w:b/>
          <w:color w:val="000000" w:themeColor="text1"/>
        </w:rPr>
        <w:t>*</w:t>
      </w:r>
      <w:bookmarkStart w:id="1" w:name="_Hlk121227662"/>
      <w:r w:rsidRPr="003A2E98">
        <w:rPr>
          <w:b/>
          <w:color w:val="000000" w:themeColor="text1"/>
        </w:rPr>
        <w:t>Williams III, J. A.,</w:t>
      </w:r>
      <w:r w:rsidRPr="003A2E98">
        <w:rPr>
          <w:bCs/>
          <w:color w:val="000000" w:themeColor="text1"/>
        </w:rPr>
        <w:t xml:space="preserve"> Edosowman, K., Grice, S., &amp; Richardson, S. C., &amp; Young, J. (</w:t>
      </w:r>
      <w:r w:rsidR="00A66D73" w:rsidRPr="003A2E98">
        <w:rPr>
          <w:bCs/>
          <w:color w:val="000000" w:themeColor="text1"/>
        </w:rPr>
        <w:t>2022</w:t>
      </w:r>
      <w:r w:rsidRPr="003A2E98">
        <w:rPr>
          <w:bCs/>
          <w:color w:val="000000" w:themeColor="text1"/>
        </w:rPr>
        <w:t xml:space="preserve">). Is the </w:t>
      </w:r>
      <w:r w:rsidR="00256BC3" w:rsidRPr="003A2E98">
        <w:rPr>
          <w:bCs/>
          <w:color w:val="000000" w:themeColor="text1"/>
        </w:rPr>
        <w:t>e</w:t>
      </w:r>
      <w:r w:rsidRPr="003A2E98">
        <w:rPr>
          <w:bCs/>
          <w:color w:val="000000" w:themeColor="text1"/>
        </w:rPr>
        <w:t xml:space="preserve">mployment of school resource officers in high schools associated with Black girls’ discipline outcomes? </w:t>
      </w:r>
      <w:r w:rsidRPr="003A2E98">
        <w:rPr>
          <w:bCs/>
          <w:i/>
          <w:color w:val="000000" w:themeColor="text1"/>
        </w:rPr>
        <w:t>Race Ethnicity and Education.</w:t>
      </w:r>
      <w:r w:rsidR="00A66D73" w:rsidRPr="00E21E28">
        <w:t>1-21</w:t>
      </w:r>
      <w:bookmarkEnd w:id="1"/>
      <w:r w:rsidR="00054948">
        <w:t>.</w:t>
      </w:r>
      <w:r w:rsidR="003A2E98">
        <w:t xml:space="preserve"> </w:t>
      </w:r>
      <w:r w:rsidR="003A2E98" w:rsidRPr="003A2E98">
        <w:rPr>
          <w:color w:val="333333"/>
        </w:rPr>
        <w:t>doi.org/10.1080/13613324.2022.2160774.</w:t>
      </w:r>
      <w:r w:rsidR="003A2E98">
        <w:t xml:space="preserve"> </w:t>
      </w:r>
      <w:r w:rsidR="00054948">
        <w:t>[IF=3.2]</w:t>
      </w:r>
      <w:r w:rsidR="003A2E98">
        <w:t>.</w:t>
      </w:r>
    </w:p>
    <w:p w14:paraId="406403D1" w14:textId="77777777" w:rsidR="00895D32" w:rsidRPr="00E21E28" w:rsidRDefault="00895D32" w:rsidP="00AB4D79">
      <w:pPr>
        <w:ind w:left="720" w:hanging="720"/>
        <w:rPr>
          <w:b/>
          <w:bCs/>
          <w:color w:val="000000" w:themeColor="text1"/>
        </w:rPr>
      </w:pPr>
    </w:p>
    <w:p w14:paraId="5898858D" w14:textId="24271F3C" w:rsidR="00047509" w:rsidRPr="00A443C4" w:rsidRDefault="00047509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b/>
          <w:bCs/>
          <w:color w:val="000000" w:themeColor="text1"/>
        </w:rPr>
        <w:t xml:space="preserve">*Williams III, J. A., </w:t>
      </w:r>
      <w:r w:rsidRPr="00A443C4">
        <w:rPr>
          <w:color w:val="000000" w:themeColor="text1"/>
        </w:rPr>
        <w:t xml:space="preserve">Hill-Jackson, V., Caldwell, C., &amp; Craig., C. (2022). Teacher recruitment and retention: Local strategies, global inspiration. </w:t>
      </w:r>
      <w:r w:rsidRPr="00A443C4">
        <w:rPr>
          <w:i/>
          <w:iCs/>
          <w:color w:val="000000" w:themeColor="text1"/>
        </w:rPr>
        <w:t>Journal of Teacher Education, 73</w:t>
      </w:r>
      <w:r w:rsidRPr="00A443C4">
        <w:rPr>
          <w:color w:val="000000" w:themeColor="text1"/>
        </w:rPr>
        <w:t>(4), 333-337.</w:t>
      </w:r>
      <w:r w:rsidR="00041109" w:rsidRPr="00A443C4">
        <w:rPr>
          <w:color w:val="000000" w:themeColor="text1"/>
        </w:rPr>
        <w:t xml:space="preserve"> </w:t>
      </w:r>
      <w:r w:rsidR="003A2E98" w:rsidRPr="003A2E98">
        <w:rPr>
          <w:shd w:val="clear" w:color="auto" w:fill="FFFFFF"/>
        </w:rPr>
        <w:t>doi.org/10.1177/00224871221118155.</w:t>
      </w:r>
      <w:r w:rsidR="003A2E98">
        <w:rPr>
          <w:color w:val="000000" w:themeColor="text1"/>
        </w:rPr>
        <w:t xml:space="preserve"> </w:t>
      </w:r>
      <w:r w:rsidR="005466E0">
        <w:rPr>
          <w:color w:val="000000" w:themeColor="text1"/>
        </w:rPr>
        <w:t>[</w:t>
      </w:r>
      <w:r w:rsidR="00041109" w:rsidRPr="00A443C4">
        <w:rPr>
          <w:color w:val="000000" w:themeColor="text1"/>
        </w:rPr>
        <w:t>IF</w:t>
      </w:r>
      <w:r w:rsidR="005466E0">
        <w:rPr>
          <w:color w:val="000000" w:themeColor="text1"/>
        </w:rPr>
        <w:t>=</w:t>
      </w:r>
      <w:r w:rsidR="00041109" w:rsidRPr="00A443C4">
        <w:rPr>
          <w:color w:val="000000" w:themeColor="text1"/>
        </w:rPr>
        <w:t xml:space="preserve"> 3.9</w:t>
      </w:r>
      <w:r w:rsidR="005466E0">
        <w:rPr>
          <w:color w:val="000000" w:themeColor="text1"/>
        </w:rPr>
        <w:t>]</w:t>
      </w:r>
      <w:r w:rsidR="00041109" w:rsidRPr="00A443C4">
        <w:rPr>
          <w:color w:val="000000" w:themeColor="text1"/>
        </w:rPr>
        <w:t>.</w:t>
      </w:r>
    </w:p>
    <w:p w14:paraId="6AB9C405" w14:textId="77777777" w:rsidR="00047509" w:rsidRPr="00E21E28" w:rsidRDefault="00047509" w:rsidP="00AB4D79">
      <w:pPr>
        <w:ind w:left="720" w:hanging="720"/>
        <w:rPr>
          <w:b/>
          <w:bCs/>
          <w:color w:val="000000" w:themeColor="text1"/>
        </w:rPr>
      </w:pPr>
    </w:p>
    <w:p w14:paraId="346D295A" w14:textId="30E2C7DA" w:rsidR="00AB4D79" w:rsidRPr="00A443C4" w:rsidRDefault="00AB4D79" w:rsidP="00A443C4">
      <w:pPr>
        <w:pStyle w:val="ListParagraph"/>
        <w:numPr>
          <w:ilvl w:val="0"/>
          <w:numId w:val="17"/>
        </w:numPr>
        <w:rPr>
          <w:b/>
          <w:bCs/>
          <w:color w:val="000000" w:themeColor="text1"/>
        </w:rPr>
      </w:pPr>
      <w:r w:rsidRPr="00A443C4">
        <w:rPr>
          <w:b/>
          <w:bCs/>
          <w:color w:val="000000" w:themeColor="text1"/>
        </w:rPr>
        <w:t>Williams III, J. A.</w:t>
      </w:r>
      <w:r w:rsidRPr="00A443C4">
        <w:rPr>
          <w:color w:val="000000" w:themeColor="text1"/>
        </w:rPr>
        <w:t xml:space="preserve"> (</w:t>
      </w:r>
      <w:r w:rsidR="00860BF3" w:rsidRPr="00A443C4">
        <w:rPr>
          <w:color w:val="000000" w:themeColor="text1"/>
        </w:rPr>
        <w:t>202</w:t>
      </w:r>
      <w:r w:rsidR="0093568F" w:rsidRPr="00A443C4">
        <w:rPr>
          <w:color w:val="000000" w:themeColor="text1"/>
        </w:rPr>
        <w:t>2</w:t>
      </w:r>
      <w:r w:rsidRPr="00A443C4">
        <w:rPr>
          <w:color w:val="000000" w:themeColor="text1"/>
        </w:rPr>
        <w:t>)</w:t>
      </w:r>
      <w:r w:rsidR="00C13595" w:rsidRPr="00A443C4">
        <w:rPr>
          <w:color w:val="000000" w:themeColor="text1"/>
        </w:rPr>
        <w:t>.</w:t>
      </w:r>
      <w:r w:rsidRPr="00A443C4">
        <w:rPr>
          <w:color w:val="000000" w:themeColor="text1"/>
        </w:rPr>
        <w:t xml:space="preserve"> </w:t>
      </w:r>
      <w:bookmarkStart w:id="2" w:name="_Hlk85182324"/>
      <w:r w:rsidRPr="00A443C4">
        <w:rPr>
          <w:color w:val="000000" w:themeColor="text1"/>
          <w:lang w:val="en"/>
        </w:rPr>
        <w:t xml:space="preserve">Middle school teachers' perceptions of school administrators’ enforcement of school rules for African American students. </w:t>
      </w:r>
      <w:bookmarkEnd w:id="2"/>
      <w:r w:rsidRPr="00A443C4">
        <w:rPr>
          <w:i/>
          <w:iCs/>
          <w:color w:val="000000" w:themeColor="text1"/>
          <w:lang w:val="en"/>
        </w:rPr>
        <w:t>Journal of Classroom Interaction</w:t>
      </w:r>
      <w:r w:rsidR="00860BF3" w:rsidRPr="00A443C4">
        <w:rPr>
          <w:color w:val="000000" w:themeColor="text1"/>
          <w:lang w:val="en"/>
        </w:rPr>
        <w:t xml:space="preserve">, </w:t>
      </w:r>
      <w:r w:rsidR="00860BF3" w:rsidRPr="00A443C4">
        <w:rPr>
          <w:i/>
          <w:iCs/>
          <w:color w:val="000000" w:themeColor="text1"/>
          <w:lang w:val="en"/>
        </w:rPr>
        <w:t>56</w:t>
      </w:r>
      <w:r w:rsidR="00860BF3" w:rsidRPr="00A443C4">
        <w:rPr>
          <w:color w:val="000000" w:themeColor="text1"/>
          <w:lang w:val="en"/>
        </w:rPr>
        <w:t>(2), 4-16.</w:t>
      </w:r>
      <w:r w:rsidR="00054948">
        <w:rPr>
          <w:color w:val="000000" w:themeColor="text1"/>
          <w:lang w:val="en"/>
        </w:rPr>
        <w:t xml:space="preserve"> [IF=.19]</w:t>
      </w:r>
    </w:p>
    <w:p w14:paraId="34B5C557" w14:textId="77777777" w:rsidR="00AB4D79" w:rsidRPr="00E21E28" w:rsidRDefault="00AB4D79" w:rsidP="006E25E4">
      <w:pPr>
        <w:ind w:left="720" w:hanging="720"/>
        <w:rPr>
          <w:b/>
          <w:color w:val="000000" w:themeColor="text1"/>
        </w:rPr>
      </w:pPr>
    </w:p>
    <w:p w14:paraId="1653E076" w14:textId="5D105649" w:rsidR="00C13595" w:rsidRPr="00E21E28" w:rsidRDefault="00C13595" w:rsidP="00A443C4">
      <w:pPr>
        <w:pStyle w:val="ListParagraph"/>
        <w:numPr>
          <w:ilvl w:val="0"/>
          <w:numId w:val="17"/>
        </w:numPr>
        <w:shd w:val="clear" w:color="auto" w:fill="FFFFFF"/>
      </w:pPr>
      <w:r w:rsidRPr="00A443C4">
        <w:rPr>
          <w:bCs/>
          <w:color w:val="000000" w:themeColor="text1"/>
        </w:rPr>
        <w:lastRenderedPageBreak/>
        <w:t xml:space="preserve">*Grice, S., Terry, A., Turner, M., </w:t>
      </w:r>
      <w:r w:rsidRPr="00A443C4">
        <w:rPr>
          <w:b/>
          <w:color w:val="000000" w:themeColor="text1"/>
        </w:rPr>
        <w:t xml:space="preserve">Williams III, J. A., </w:t>
      </w:r>
      <w:r w:rsidRPr="00A443C4">
        <w:rPr>
          <w:bCs/>
          <w:color w:val="000000" w:themeColor="text1"/>
        </w:rPr>
        <w:t xml:space="preserve">James, M. C. (2022). Have we had enough? Culturally responsive classroom management professional development and teachers’ self-efficacy. </w:t>
      </w:r>
      <w:r w:rsidRPr="00A443C4">
        <w:rPr>
          <w:i/>
          <w:iCs/>
        </w:rPr>
        <w:t>Journal of Transformative Learning, 9</w:t>
      </w:r>
      <w:r w:rsidRPr="00E21E28">
        <w:t>(1), 26–46</w:t>
      </w:r>
      <w:r w:rsidR="00A839F4" w:rsidRPr="00E21E28">
        <w:t xml:space="preserve">. </w:t>
      </w:r>
      <w:r w:rsidR="00054948">
        <w:t xml:space="preserve">[IF= </w:t>
      </w:r>
      <w:r w:rsidR="00A839F4" w:rsidRPr="00E21E28">
        <w:t>1.61</w:t>
      </w:r>
      <w:r w:rsidR="00054948">
        <w:t>]</w:t>
      </w:r>
    </w:p>
    <w:p w14:paraId="0D2F4D08" w14:textId="77777777" w:rsidR="00C13595" w:rsidRPr="00E21E28" w:rsidRDefault="00C13595" w:rsidP="00C13595">
      <w:pPr>
        <w:shd w:val="clear" w:color="auto" w:fill="FFFFFF"/>
        <w:ind w:left="720" w:hanging="720"/>
      </w:pPr>
    </w:p>
    <w:p w14:paraId="13C46468" w14:textId="2CA8B764" w:rsidR="00806165" w:rsidRPr="00A443C4" w:rsidRDefault="00806165" w:rsidP="00A443C4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A443C4">
        <w:rPr>
          <w:b/>
          <w:color w:val="000000" w:themeColor="text1"/>
        </w:rPr>
        <w:t>*Williams III, J. A.,</w:t>
      </w:r>
      <w:r w:rsidRPr="00A443C4">
        <w:rPr>
          <w:bCs/>
          <w:color w:val="000000" w:themeColor="text1"/>
        </w:rPr>
        <w:t xml:space="preserve"> Mallant, C., &amp; Svajda-Hardy, M.</w:t>
      </w:r>
      <w:r w:rsidRPr="00A443C4">
        <w:rPr>
          <w:b/>
          <w:color w:val="000000" w:themeColor="text1"/>
        </w:rPr>
        <w:t xml:space="preserve"> </w:t>
      </w:r>
      <w:r w:rsidRPr="00A443C4">
        <w:rPr>
          <w:bCs/>
          <w:color w:val="000000" w:themeColor="text1"/>
        </w:rPr>
        <w:t xml:space="preserve">(2022). A gap in culturally responsive classroom management coverage?: A critical policy analysis of states’ school discipline policies. </w:t>
      </w:r>
      <w:r w:rsidRPr="00A443C4">
        <w:rPr>
          <w:bCs/>
          <w:i/>
          <w:iCs/>
          <w:color w:val="000000" w:themeColor="text1"/>
        </w:rPr>
        <w:t>Education Policy,</w:t>
      </w:r>
      <w:r w:rsidRPr="00054948">
        <w:rPr>
          <w:bCs/>
          <w:i/>
          <w:iCs/>
          <w:color w:val="000000" w:themeColor="text1"/>
        </w:rPr>
        <w:t xml:space="preserve"> </w:t>
      </w:r>
      <w:r w:rsidR="00A8048E" w:rsidRPr="00054948">
        <w:rPr>
          <w:bCs/>
          <w:i/>
          <w:iCs/>
          <w:color w:val="000000" w:themeColor="text1"/>
        </w:rPr>
        <w:t>3</w:t>
      </w:r>
      <w:r w:rsidR="00A8048E" w:rsidRPr="00A443C4">
        <w:rPr>
          <w:bCs/>
          <w:color w:val="000000" w:themeColor="text1"/>
        </w:rPr>
        <w:t xml:space="preserve">(22), </w:t>
      </w:r>
      <w:r w:rsidRPr="00A443C4">
        <w:rPr>
          <w:bCs/>
          <w:color w:val="000000" w:themeColor="text1"/>
        </w:rPr>
        <w:t>1-26</w:t>
      </w:r>
      <w:r w:rsidRPr="00A443C4">
        <w:rPr>
          <w:bCs/>
          <w:i/>
          <w:iCs/>
          <w:color w:val="000000" w:themeColor="text1"/>
        </w:rPr>
        <w:t>.</w:t>
      </w:r>
      <w:r w:rsidR="003A2E98" w:rsidRPr="003A2E98">
        <w:t xml:space="preserve"> </w:t>
      </w:r>
      <w:r w:rsidR="003A2E98" w:rsidRPr="003A2E98">
        <w:rPr>
          <w:shd w:val="clear" w:color="auto" w:fill="FFFFFF"/>
        </w:rPr>
        <w:t>doi.org/10.1177/08959048221087213</w:t>
      </w:r>
      <w:r w:rsidR="003A2E98">
        <w:rPr>
          <w:shd w:val="clear" w:color="auto" w:fill="FFFFFF"/>
        </w:rPr>
        <w:t>.</w:t>
      </w:r>
      <w:r w:rsidRPr="003A2E98">
        <w:rPr>
          <w:bCs/>
          <w:i/>
          <w:iCs/>
        </w:rPr>
        <w:t xml:space="preserve"> </w:t>
      </w:r>
      <w:r w:rsidR="00054948">
        <w:rPr>
          <w:bCs/>
          <w:color w:val="000000" w:themeColor="text1"/>
        </w:rPr>
        <w:t>[</w:t>
      </w:r>
      <w:r w:rsidRPr="00A443C4">
        <w:rPr>
          <w:bCs/>
          <w:color w:val="000000" w:themeColor="text1"/>
        </w:rPr>
        <w:t>I</w:t>
      </w:r>
      <w:r w:rsidR="00054948">
        <w:rPr>
          <w:bCs/>
          <w:color w:val="000000" w:themeColor="text1"/>
        </w:rPr>
        <w:t>F=</w:t>
      </w:r>
      <w:r w:rsidRPr="00A443C4">
        <w:rPr>
          <w:bCs/>
          <w:color w:val="000000" w:themeColor="text1"/>
        </w:rPr>
        <w:t xml:space="preserve"> 2.89</w:t>
      </w:r>
      <w:r w:rsidR="00054948">
        <w:rPr>
          <w:bCs/>
          <w:color w:val="000000" w:themeColor="text1"/>
        </w:rPr>
        <w:t>]</w:t>
      </w:r>
      <w:r w:rsidR="00ED4277">
        <w:rPr>
          <w:bCs/>
          <w:color w:val="000000" w:themeColor="text1"/>
        </w:rPr>
        <w:t>.</w:t>
      </w:r>
    </w:p>
    <w:p w14:paraId="46B55916" w14:textId="77777777" w:rsidR="00806165" w:rsidRPr="00E21E28" w:rsidRDefault="00806165" w:rsidP="00806165">
      <w:pPr>
        <w:ind w:left="720" w:hanging="720"/>
        <w:rPr>
          <w:bCs/>
          <w:color w:val="000000" w:themeColor="text1"/>
        </w:rPr>
      </w:pPr>
    </w:p>
    <w:p w14:paraId="2B14002B" w14:textId="22BFA1A3" w:rsidR="00792737" w:rsidRPr="00E21E28" w:rsidRDefault="00792737" w:rsidP="00A443C4">
      <w:pPr>
        <w:pStyle w:val="ListParagraph"/>
        <w:numPr>
          <w:ilvl w:val="0"/>
          <w:numId w:val="17"/>
        </w:numPr>
      </w:pPr>
      <w:r w:rsidRPr="00E21E28">
        <w:t xml:space="preserve">Lim, J. H., Hunt, B., &amp; </w:t>
      </w:r>
      <w:r w:rsidRPr="00A443C4">
        <w:rPr>
          <w:b/>
        </w:rPr>
        <w:t>Williams III, J. A.</w:t>
      </w:r>
      <w:r w:rsidRPr="00E21E28">
        <w:t xml:space="preserve"> (2022). Unsung heroes on campus: minority veterans’ transition experiences by race. </w:t>
      </w:r>
      <w:r w:rsidRPr="00A443C4">
        <w:rPr>
          <w:i/>
        </w:rPr>
        <w:t>Journal of Higher Education</w:t>
      </w:r>
      <w:r w:rsidRPr="00E21E28">
        <w:t xml:space="preserve">. 1-23. </w:t>
      </w:r>
      <w:r w:rsidR="00054948" w:rsidRPr="00E21E28">
        <w:t>doi.10.1080/00221546.2022.2031705</w:t>
      </w:r>
      <w:r w:rsidR="00054948">
        <w:t>. [</w:t>
      </w:r>
      <w:r w:rsidR="00A839F4" w:rsidRPr="00E21E28">
        <w:t>IF</w:t>
      </w:r>
      <w:r w:rsidR="00054948">
        <w:t xml:space="preserve">= </w:t>
      </w:r>
      <w:r w:rsidR="00A839F4" w:rsidRPr="00E21E28">
        <w:t>3.10</w:t>
      </w:r>
      <w:r w:rsidR="00054948">
        <w:t>]</w:t>
      </w:r>
      <w:r w:rsidR="00ED4277">
        <w:t>.</w:t>
      </w:r>
      <w:r w:rsidR="00A839F4" w:rsidRPr="00E21E28">
        <w:t xml:space="preserve"> </w:t>
      </w:r>
    </w:p>
    <w:p w14:paraId="64CBA17A" w14:textId="77777777" w:rsidR="00792737" w:rsidRPr="00E21E28" w:rsidRDefault="00792737" w:rsidP="006E25E4">
      <w:pPr>
        <w:ind w:left="720" w:hanging="720"/>
        <w:rPr>
          <w:b/>
          <w:color w:val="000000" w:themeColor="text1"/>
        </w:rPr>
      </w:pPr>
    </w:p>
    <w:p w14:paraId="47CEAEE2" w14:textId="5F90549D" w:rsidR="006E25E4" w:rsidRPr="00A443C4" w:rsidRDefault="006E25E4" w:rsidP="00A443C4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A443C4">
        <w:rPr>
          <w:b/>
          <w:color w:val="000000" w:themeColor="text1"/>
        </w:rPr>
        <w:t>Williams III, J. A.</w:t>
      </w:r>
      <w:r w:rsidRPr="00A443C4">
        <w:rPr>
          <w:bCs/>
          <w:color w:val="000000" w:themeColor="text1"/>
        </w:rPr>
        <w:t>, James, M., Diaz Beltran, A. C., Young, J. Neshyba, M, &amp; Olgetree, Q. (</w:t>
      </w:r>
      <w:r w:rsidR="006C181F" w:rsidRPr="00A443C4">
        <w:rPr>
          <w:bCs/>
          <w:color w:val="000000" w:themeColor="text1"/>
        </w:rPr>
        <w:t>2021)</w:t>
      </w:r>
      <w:r w:rsidRPr="00A443C4">
        <w:rPr>
          <w:bCs/>
          <w:color w:val="000000" w:themeColor="text1"/>
        </w:rPr>
        <w:t xml:space="preserve"> Employing the urban education topology through a critical race spatial analysis. </w:t>
      </w:r>
      <w:r w:rsidR="00A701D2" w:rsidRPr="00A443C4">
        <w:rPr>
          <w:bCs/>
          <w:i/>
          <w:iCs/>
          <w:color w:val="000000" w:themeColor="text1"/>
        </w:rPr>
        <w:t xml:space="preserve">The </w:t>
      </w:r>
      <w:r w:rsidRPr="00A443C4">
        <w:rPr>
          <w:bCs/>
          <w:i/>
          <w:iCs/>
          <w:color w:val="000000" w:themeColor="text1"/>
        </w:rPr>
        <w:t>Urban Review</w:t>
      </w:r>
      <w:r w:rsidR="00A701D2" w:rsidRPr="00A443C4">
        <w:rPr>
          <w:bCs/>
          <w:i/>
          <w:iCs/>
          <w:color w:val="000000" w:themeColor="text1"/>
        </w:rPr>
        <w:t>,</w:t>
      </w:r>
      <w:r w:rsidR="004F5817" w:rsidRPr="00A443C4">
        <w:rPr>
          <w:bCs/>
          <w:i/>
          <w:iCs/>
          <w:color w:val="000000" w:themeColor="text1"/>
        </w:rPr>
        <w:t xml:space="preserve"> </w:t>
      </w:r>
      <w:r w:rsidR="00A701D2" w:rsidRPr="00A443C4">
        <w:rPr>
          <w:bCs/>
          <w:i/>
          <w:color w:val="000000" w:themeColor="text1"/>
        </w:rPr>
        <w:t>54</w:t>
      </w:r>
      <w:r w:rsidR="00A701D2" w:rsidRPr="00A443C4">
        <w:rPr>
          <w:bCs/>
          <w:iCs/>
          <w:color w:val="000000" w:themeColor="text1"/>
        </w:rPr>
        <w:t>(3), 450-480.</w:t>
      </w:r>
      <w:r w:rsidR="00765320" w:rsidRPr="00A443C4">
        <w:rPr>
          <w:bCs/>
          <w:iCs/>
          <w:color w:val="000000" w:themeColor="text1"/>
        </w:rPr>
        <w:t xml:space="preserve"> </w:t>
      </w:r>
      <w:r w:rsidR="00054948" w:rsidRPr="00054948">
        <w:rPr>
          <w:color w:val="222222"/>
          <w:shd w:val="clear" w:color="auto" w:fill="FFFFFF"/>
        </w:rPr>
        <w:t>doi.org/10.1007/s11256-021-00625-y</w:t>
      </w:r>
      <w:r w:rsidR="003A2E98">
        <w:rPr>
          <w:color w:val="222222"/>
          <w:shd w:val="clear" w:color="auto" w:fill="FFFFFF"/>
        </w:rPr>
        <w:t>.</w:t>
      </w:r>
      <w:r w:rsidR="00054948">
        <w:rPr>
          <w:bCs/>
          <w:iCs/>
          <w:color w:val="000000" w:themeColor="text1"/>
        </w:rPr>
        <w:t xml:space="preserve"> [IF= </w:t>
      </w:r>
      <w:r w:rsidR="00D50D5D" w:rsidRPr="00A443C4">
        <w:rPr>
          <w:bCs/>
          <w:iCs/>
          <w:color w:val="000000" w:themeColor="text1"/>
        </w:rPr>
        <w:t>1.70</w:t>
      </w:r>
      <w:r w:rsidR="00054948">
        <w:rPr>
          <w:bCs/>
          <w:iCs/>
          <w:color w:val="000000" w:themeColor="text1"/>
        </w:rPr>
        <w:t>]</w:t>
      </w:r>
      <w:r w:rsidR="00ED4277">
        <w:rPr>
          <w:bCs/>
          <w:iCs/>
          <w:color w:val="000000" w:themeColor="text1"/>
        </w:rPr>
        <w:t>.</w:t>
      </w:r>
    </w:p>
    <w:p w14:paraId="6FDE8CDB" w14:textId="77777777" w:rsidR="006E25E4" w:rsidRPr="00E21E28" w:rsidRDefault="006E25E4" w:rsidP="00E40547">
      <w:pPr>
        <w:ind w:left="720" w:hanging="720"/>
        <w:rPr>
          <w:bCs/>
          <w:iCs/>
          <w:color w:val="000000" w:themeColor="text1"/>
        </w:rPr>
      </w:pPr>
    </w:p>
    <w:p w14:paraId="392CCEB5" w14:textId="3F0AEA58" w:rsidR="00E40547" w:rsidRPr="00A443C4" w:rsidRDefault="00E40547" w:rsidP="00A443C4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 w:rsidRPr="00A443C4">
        <w:rPr>
          <w:bCs/>
          <w:iCs/>
          <w:color w:val="000000" w:themeColor="text1"/>
        </w:rPr>
        <w:t xml:space="preserve">James, M. C., Diaz Beltran, A C., </w:t>
      </w:r>
      <w:r w:rsidRPr="00A443C4">
        <w:rPr>
          <w:b/>
          <w:iCs/>
          <w:color w:val="000000" w:themeColor="text1"/>
        </w:rPr>
        <w:t>Williams III, J. A.,</w:t>
      </w:r>
      <w:r w:rsidRPr="00A443C4">
        <w:rPr>
          <w:bCs/>
          <w:iCs/>
          <w:color w:val="000000" w:themeColor="text1"/>
        </w:rPr>
        <w:t xml:space="preserve"> Young, J., Neshyba, M., &amp; Ogletree, Q. (</w:t>
      </w:r>
      <w:r w:rsidR="005138B6" w:rsidRPr="00A443C4">
        <w:rPr>
          <w:bCs/>
          <w:iCs/>
          <w:color w:val="000000" w:themeColor="text1"/>
        </w:rPr>
        <w:t>2021</w:t>
      </w:r>
      <w:r w:rsidRPr="00A443C4">
        <w:rPr>
          <w:bCs/>
          <w:iCs/>
          <w:color w:val="000000" w:themeColor="text1"/>
        </w:rPr>
        <w:t xml:space="preserve">). We matter too: Employing counterstorytelling to expose the equity paradoxes arresting mattering and racial healing among faculty of color. </w:t>
      </w:r>
      <w:r w:rsidRPr="00A443C4">
        <w:rPr>
          <w:bCs/>
          <w:i/>
          <w:color w:val="000000" w:themeColor="text1"/>
        </w:rPr>
        <w:t>International Review of Qualitative Research</w:t>
      </w:r>
      <w:r w:rsidR="00054948">
        <w:rPr>
          <w:bCs/>
          <w:i/>
          <w:color w:val="000000" w:themeColor="text1"/>
        </w:rPr>
        <w:t>, 14</w:t>
      </w:r>
      <w:r w:rsidR="00054948">
        <w:rPr>
          <w:bCs/>
          <w:iCs/>
          <w:color w:val="000000" w:themeColor="text1"/>
        </w:rPr>
        <w:t>(4), 669-692</w:t>
      </w:r>
      <w:r w:rsidRPr="00A443C4">
        <w:rPr>
          <w:bCs/>
          <w:i/>
          <w:color w:val="000000" w:themeColor="text1"/>
        </w:rPr>
        <w:t>.</w:t>
      </w:r>
      <w:r w:rsidR="005138B6" w:rsidRPr="00A443C4">
        <w:rPr>
          <w:bCs/>
          <w:color w:val="000000" w:themeColor="text1"/>
        </w:rPr>
        <w:t xml:space="preserve"> </w:t>
      </w:r>
      <w:r w:rsidR="00054948">
        <w:rPr>
          <w:bCs/>
          <w:color w:val="000000" w:themeColor="text1"/>
        </w:rPr>
        <w:t>doi.org/</w:t>
      </w:r>
      <w:hyperlink r:id="rId9" w:history="1">
        <w:r w:rsidR="005138B6" w:rsidRPr="00A443C4">
          <w:rPr>
            <w:rStyle w:val="Hyperlink"/>
            <w:color w:val="auto"/>
            <w:u w:val="none"/>
            <w:shd w:val="clear" w:color="auto" w:fill="FFFFFF"/>
          </w:rPr>
          <w:t>10.1177/19408447211049524</w:t>
        </w:r>
      </w:hyperlink>
      <w:r w:rsidR="0003003D" w:rsidRPr="00A443C4">
        <w:rPr>
          <w:rStyle w:val="Hyperlink"/>
          <w:color w:val="auto"/>
          <w:u w:val="none"/>
          <w:shd w:val="clear" w:color="auto" w:fill="FFFFFF"/>
        </w:rPr>
        <w:t>.</w:t>
      </w:r>
      <w:r w:rsidR="00054948">
        <w:rPr>
          <w:rStyle w:val="Hyperlink"/>
          <w:color w:val="auto"/>
          <w:u w:val="none"/>
          <w:shd w:val="clear" w:color="auto" w:fill="FFFFFF"/>
        </w:rPr>
        <w:t xml:space="preserve"> [IF= .3]</w:t>
      </w:r>
      <w:r w:rsidR="00ED4277">
        <w:rPr>
          <w:rStyle w:val="Hyperlink"/>
          <w:color w:val="auto"/>
          <w:u w:val="none"/>
          <w:shd w:val="clear" w:color="auto" w:fill="FFFFFF"/>
        </w:rPr>
        <w:t>.</w:t>
      </w:r>
    </w:p>
    <w:p w14:paraId="3507FC55" w14:textId="77777777" w:rsidR="00FC488B" w:rsidRPr="00E21E28" w:rsidRDefault="00FC488B" w:rsidP="00AB4D79">
      <w:pPr>
        <w:rPr>
          <w:b/>
          <w:bCs/>
          <w:color w:val="000000" w:themeColor="text1"/>
        </w:rPr>
      </w:pPr>
    </w:p>
    <w:p w14:paraId="416634B5" w14:textId="20CD0D9C" w:rsidR="000A116E" w:rsidRPr="00A443C4" w:rsidRDefault="000A116E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bookmarkStart w:id="3" w:name="_Hlk71297821"/>
      <w:r w:rsidRPr="00A443C4">
        <w:rPr>
          <w:color w:val="000000" w:themeColor="text1"/>
        </w:rPr>
        <w:t xml:space="preserve">Hancock, S. D., Allen-Handy, A., </w:t>
      </w:r>
      <w:r w:rsidRPr="00A443C4">
        <w:rPr>
          <w:b/>
          <w:bCs/>
          <w:color w:val="000000" w:themeColor="text1"/>
        </w:rPr>
        <w:t>Williams III, J. A.,</w:t>
      </w:r>
      <w:r w:rsidRPr="00A443C4">
        <w:rPr>
          <w:color w:val="000000" w:themeColor="text1"/>
        </w:rPr>
        <w:t xml:space="preserve"> Butler, B. R., Meloche, A., &amp; Lewis, C. W. (2021). Teaching to empower: Social justice action projects as imperatives for educational justice. </w:t>
      </w:r>
      <w:r w:rsidRPr="00A443C4">
        <w:rPr>
          <w:i/>
          <w:iCs/>
          <w:color w:val="000000" w:themeColor="text1"/>
        </w:rPr>
        <w:t>Teachers College Record, 123</w:t>
      </w:r>
      <w:r w:rsidRPr="00A443C4">
        <w:rPr>
          <w:color w:val="000000" w:themeColor="text1"/>
        </w:rPr>
        <w:t>(13)</w:t>
      </w:r>
      <w:r w:rsidR="004F71EA" w:rsidRPr="00A443C4">
        <w:rPr>
          <w:color w:val="000000" w:themeColor="text1"/>
        </w:rPr>
        <w:t>, 1-37</w:t>
      </w:r>
      <w:r w:rsidRPr="00A443C4">
        <w:rPr>
          <w:color w:val="000000" w:themeColor="text1"/>
        </w:rPr>
        <w:t xml:space="preserve">. </w:t>
      </w:r>
      <w:r w:rsidR="00E80FD6" w:rsidRPr="00E80FD6">
        <w:rPr>
          <w:shd w:val="clear" w:color="auto" w:fill="FFFFFF"/>
        </w:rPr>
        <w:t>doi.org/10.1177/016146812112301311</w:t>
      </w:r>
      <w:r w:rsidR="00E80FD6">
        <w:t>.</w:t>
      </w:r>
      <w:r w:rsidR="00E80FD6" w:rsidRPr="00E80FD6">
        <w:t xml:space="preserve"> </w:t>
      </w:r>
      <w:r w:rsidR="00054948">
        <w:rPr>
          <w:color w:val="000000" w:themeColor="text1"/>
        </w:rPr>
        <w:t>[</w:t>
      </w:r>
      <w:r w:rsidR="0003003D" w:rsidRPr="00A443C4">
        <w:rPr>
          <w:color w:val="000000" w:themeColor="text1"/>
        </w:rPr>
        <w:t>I</w:t>
      </w:r>
      <w:r w:rsidR="00054948">
        <w:rPr>
          <w:color w:val="000000" w:themeColor="text1"/>
        </w:rPr>
        <w:t xml:space="preserve">F= </w:t>
      </w:r>
      <w:r w:rsidR="0003003D" w:rsidRPr="00A443C4">
        <w:rPr>
          <w:color w:val="000000" w:themeColor="text1"/>
        </w:rPr>
        <w:t>1.51</w:t>
      </w:r>
      <w:r w:rsidR="00054948">
        <w:rPr>
          <w:color w:val="000000" w:themeColor="text1"/>
        </w:rPr>
        <w:t>]</w:t>
      </w:r>
      <w:r w:rsidR="00ED4277">
        <w:rPr>
          <w:color w:val="000000" w:themeColor="text1"/>
        </w:rPr>
        <w:t>.</w:t>
      </w:r>
    </w:p>
    <w:p w14:paraId="228CCDEF" w14:textId="77777777" w:rsidR="000A116E" w:rsidRPr="00E21E28" w:rsidRDefault="000A116E" w:rsidP="007E4D94">
      <w:pPr>
        <w:ind w:left="720" w:hanging="720"/>
        <w:rPr>
          <w:color w:val="000000" w:themeColor="text1"/>
        </w:rPr>
      </w:pPr>
    </w:p>
    <w:p w14:paraId="79DCEB9D" w14:textId="7669CFF3" w:rsidR="007E4D94" w:rsidRPr="00A443C4" w:rsidRDefault="007E4D94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color w:val="000000" w:themeColor="text1"/>
        </w:rPr>
        <w:t xml:space="preserve">James, M., </w:t>
      </w:r>
      <w:r w:rsidRPr="00A443C4">
        <w:rPr>
          <w:b/>
          <w:bCs/>
          <w:color w:val="000000" w:themeColor="text1"/>
        </w:rPr>
        <w:t xml:space="preserve">Williams III, J. A., </w:t>
      </w:r>
      <w:r w:rsidRPr="00A443C4">
        <w:rPr>
          <w:color w:val="000000" w:themeColor="text1"/>
        </w:rPr>
        <w:t xml:space="preserve">Diaz Beltran, A. C., Neshyba, M., Ogletree, Q., Young, J., &amp; (2021). The equity paradox typology: A application of critical race methodology to redress racial harm against faculty of color. </w:t>
      </w:r>
      <w:r w:rsidRPr="00A443C4">
        <w:rPr>
          <w:i/>
          <w:iCs/>
          <w:color w:val="000000" w:themeColor="text1"/>
        </w:rPr>
        <w:t>Qualitative Inquiry</w:t>
      </w:r>
      <w:r w:rsidRPr="00A443C4">
        <w:rPr>
          <w:color w:val="000000" w:themeColor="text1"/>
        </w:rPr>
        <w:t>,</w:t>
      </w:r>
      <w:r w:rsidR="009825BA" w:rsidRPr="00A443C4">
        <w:rPr>
          <w:color w:val="000000" w:themeColor="text1"/>
        </w:rPr>
        <w:t xml:space="preserve"> </w:t>
      </w:r>
      <w:r w:rsidR="009825BA" w:rsidRPr="00A443C4">
        <w:rPr>
          <w:i/>
          <w:color w:val="000000" w:themeColor="text1"/>
        </w:rPr>
        <w:t>27</w:t>
      </w:r>
      <w:r w:rsidR="009825BA" w:rsidRPr="00A443C4">
        <w:rPr>
          <w:color w:val="000000" w:themeColor="text1"/>
        </w:rPr>
        <w:t>(10),</w:t>
      </w:r>
      <w:r w:rsidRPr="00A443C4">
        <w:rPr>
          <w:color w:val="000000" w:themeColor="text1"/>
        </w:rPr>
        <w:t xml:space="preserve"> 1</w:t>
      </w:r>
      <w:r w:rsidR="0034115C" w:rsidRPr="00A443C4">
        <w:rPr>
          <w:color w:val="000000" w:themeColor="text1"/>
        </w:rPr>
        <w:t>221-1232</w:t>
      </w:r>
      <w:r w:rsidRPr="00A443C4">
        <w:rPr>
          <w:color w:val="000000" w:themeColor="text1"/>
        </w:rPr>
        <w:t>.</w:t>
      </w:r>
      <w:r w:rsidR="0003003D" w:rsidRPr="00A443C4">
        <w:rPr>
          <w:color w:val="000000" w:themeColor="text1"/>
        </w:rPr>
        <w:t xml:space="preserve"> </w:t>
      </w:r>
      <w:r w:rsidR="00E80FD6" w:rsidRPr="00E80FD6">
        <w:rPr>
          <w:shd w:val="clear" w:color="auto" w:fill="FFFFFF"/>
        </w:rPr>
        <w:t>https://doi.org/10.1177/10778004211021804</w:t>
      </w:r>
      <w:r w:rsidR="003A2E98">
        <w:rPr>
          <w:shd w:val="clear" w:color="auto" w:fill="FFFFFF"/>
        </w:rPr>
        <w:t>.</w:t>
      </w:r>
      <w:r w:rsidR="00E80FD6" w:rsidRPr="00E80FD6">
        <w:t xml:space="preserve"> </w:t>
      </w:r>
      <w:r w:rsidR="00E80FD6">
        <w:rPr>
          <w:color w:val="000000" w:themeColor="text1"/>
        </w:rPr>
        <w:t>[IF=</w:t>
      </w:r>
      <w:r w:rsidR="0003003D" w:rsidRPr="00A443C4">
        <w:rPr>
          <w:color w:val="000000" w:themeColor="text1"/>
        </w:rPr>
        <w:t xml:space="preserve"> 4.7</w:t>
      </w:r>
      <w:r w:rsidR="00E80FD6">
        <w:rPr>
          <w:color w:val="000000" w:themeColor="text1"/>
        </w:rPr>
        <w:t>]</w:t>
      </w:r>
    </w:p>
    <w:p w14:paraId="1D950B3D" w14:textId="77777777" w:rsidR="007E4D94" w:rsidRPr="00E21E28" w:rsidRDefault="007E4D94" w:rsidP="007D3671">
      <w:pPr>
        <w:ind w:left="720" w:hanging="720"/>
        <w:rPr>
          <w:b/>
          <w:bCs/>
          <w:color w:val="000000" w:themeColor="text1"/>
        </w:rPr>
      </w:pPr>
    </w:p>
    <w:p w14:paraId="6A1EB814" w14:textId="10AC1A6A" w:rsidR="007D3671" w:rsidRPr="00A443C4" w:rsidRDefault="007D3671" w:rsidP="00A443C4">
      <w:pPr>
        <w:pStyle w:val="ListParagraph"/>
        <w:numPr>
          <w:ilvl w:val="0"/>
          <w:numId w:val="17"/>
        </w:numPr>
        <w:rPr>
          <w:iCs/>
          <w:color w:val="000000" w:themeColor="text1"/>
        </w:rPr>
      </w:pPr>
      <w:r w:rsidRPr="00A443C4">
        <w:rPr>
          <w:b/>
          <w:bCs/>
          <w:color w:val="000000" w:themeColor="text1"/>
        </w:rPr>
        <w:t>Williams III, J. A.,</w:t>
      </w:r>
      <w:r w:rsidRPr="00A443C4">
        <w:rPr>
          <w:color w:val="000000" w:themeColor="text1"/>
        </w:rPr>
        <w:t xml:space="preserve"> Johnson, J. N., Dangerfield-Persky, F., &amp; Mayakis, C. G. (</w:t>
      </w:r>
      <w:r w:rsidR="00E40547" w:rsidRPr="00A443C4">
        <w:rPr>
          <w:color w:val="000000" w:themeColor="text1"/>
        </w:rPr>
        <w:t>202</w:t>
      </w:r>
      <w:r w:rsidR="006310D6" w:rsidRPr="00A443C4">
        <w:rPr>
          <w:color w:val="000000" w:themeColor="text1"/>
        </w:rPr>
        <w:t>1</w:t>
      </w:r>
      <w:r w:rsidRPr="00A443C4">
        <w:rPr>
          <w:color w:val="000000" w:themeColor="text1"/>
        </w:rPr>
        <w:t>). Black student suspensions, and the percentage of novice teachers employed in middle schools: Is there a relationship?</w:t>
      </w:r>
      <w:r w:rsidRPr="00A443C4">
        <w:rPr>
          <w:i/>
          <w:iCs/>
          <w:color w:val="000000" w:themeColor="text1"/>
        </w:rPr>
        <w:t xml:space="preserve"> Journal of Negro Education</w:t>
      </w:r>
      <w:r w:rsidR="00E40547" w:rsidRPr="00A443C4">
        <w:rPr>
          <w:i/>
          <w:iCs/>
          <w:color w:val="000000" w:themeColor="text1"/>
        </w:rPr>
        <w:t>, 89</w:t>
      </w:r>
      <w:r w:rsidR="00E40547" w:rsidRPr="00A443C4">
        <w:rPr>
          <w:color w:val="000000" w:themeColor="text1"/>
        </w:rPr>
        <w:t>(4), 448-458.</w:t>
      </w:r>
      <w:r w:rsidR="00C00B53" w:rsidRPr="00A443C4">
        <w:rPr>
          <w:i/>
          <w:iCs/>
          <w:color w:val="000000" w:themeColor="text1"/>
        </w:rPr>
        <w:t xml:space="preserve"> </w:t>
      </w:r>
      <w:r w:rsidR="00E80FD6">
        <w:rPr>
          <w:iCs/>
          <w:color w:val="000000" w:themeColor="text1"/>
        </w:rPr>
        <w:t xml:space="preserve">[IF= </w:t>
      </w:r>
      <w:r w:rsidR="0003003D" w:rsidRPr="00A443C4">
        <w:rPr>
          <w:iCs/>
          <w:color w:val="000000" w:themeColor="text1"/>
        </w:rPr>
        <w:t>.561</w:t>
      </w:r>
      <w:r w:rsidR="00E80FD6">
        <w:rPr>
          <w:iCs/>
          <w:color w:val="000000" w:themeColor="text1"/>
        </w:rPr>
        <w:t>]</w:t>
      </w:r>
    </w:p>
    <w:bookmarkEnd w:id="3"/>
    <w:p w14:paraId="16DBD27C" w14:textId="77777777" w:rsidR="007D3671" w:rsidRPr="00E21E28" w:rsidRDefault="007D3671" w:rsidP="007D3671">
      <w:pPr>
        <w:ind w:left="720" w:hanging="720"/>
        <w:rPr>
          <w:i/>
          <w:iCs/>
          <w:color w:val="000000" w:themeColor="text1"/>
        </w:rPr>
      </w:pPr>
    </w:p>
    <w:p w14:paraId="5495AC0E" w14:textId="19962F12" w:rsidR="00613DB8" w:rsidRPr="00A443C4" w:rsidRDefault="00613DB8" w:rsidP="00A443C4">
      <w:pPr>
        <w:pStyle w:val="ListParagraph"/>
        <w:numPr>
          <w:ilvl w:val="0"/>
          <w:numId w:val="17"/>
        </w:numPr>
        <w:rPr>
          <w:color w:val="000000" w:themeColor="text1"/>
          <w:shd w:val="clear" w:color="auto" w:fill="FFFFFF"/>
        </w:rPr>
      </w:pPr>
      <w:bookmarkStart w:id="4" w:name="_Hlk115696591"/>
      <w:r w:rsidRPr="00A443C4">
        <w:rPr>
          <w:b/>
          <w:bCs/>
          <w:color w:val="000000" w:themeColor="text1"/>
          <w:shd w:val="clear" w:color="auto" w:fill="FFFFFF"/>
        </w:rPr>
        <w:t>Williams III, J. A.,</w:t>
      </w:r>
      <w:r w:rsidRPr="00A443C4">
        <w:rPr>
          <w:color w:val="000000" w:themeColor="text1"/>
          <w:shd w:val="clear" w:color="auto" w:fill="FFFFFF"/>
        </w:rPr>
        <w:t xml:space="preserve"> Davis, A., Richardson, S. C., &amp; Lewis, C. (2020). Can assistant principals' years of experience make a difference in school suspensions? A state-wide analysis of North Carolina assistant principals. </w:t>
      </w:r>
      <w:r w:rsidRPr="00A443C4">
        <w:rPr>
          <w:i/>
          <w:iCs/>
          <w:color w:val="000000" w:themeColor="text1"/>
          <w:shd w:val="clear" w:color="auto" w:fill="FFFFFF"/>
        </w:rPr>
        <w:t>Journal of School Leadership</w:t>
      </w:r>
      <w:r w:rsidR="006D6B59" w:rsidRPr="00A443C4">
        <w:rPr>
          <w:i/>
          <w:iCs/>
          <w:color w:val="000000" w:themeColor="text1"/>
          <w:shd w:val="clear" w:color="auto" w:fill="FFFFFF"/>
        </w:rPr>
        <w:t>,</w:t>
      </w:r>
      <w:r w:rsidR="0034115C" w:rsidRPr="00A443C4">
        <w:rPr>
          <w:i/>
          <w:iCs/>
          <w:color w:val="000000" w:themeColor="text1"/>
          <w:shd w:val="clear" w:color="auto" w:fill="FFFFFF"/>
        </w:rPr>
        <w:t xml:space="preserve"> </w:t>
      </w:r>
      <w:r w:rsidR="006D6B59" w:rsidRPr="00A443C4">
        <w:rPr>
          <w:i/>
          <w:iCs/>
          <w:color w:val="000000" w:themeColor="text1"/>
          <w:shd w:val="clear" w:color="auto" w:fill="FFFFFF"/>
        </w:rPr>
        <w:t>32</w:t>
      </w:r>
      <w:r w:rsidR="006D6B59" w:rsidRPr="00A443C4">
        <w:rPr>
          <w:color w:val="000000" w:themeColor="text1"/>
          <w:shd w:val="clear" w:color="auto" w:fill="FFFFFF"/>
        </w:rPr>
        <w:t>(3),</w:t>
      </w:r>
      <w:r w:rsidR="006D6B59" w:rsidRPr="00A443C4">
        <w:rPr>
          <w:i/>
          <w:iCs/>
          <w:color w:val="000000" w:themeColor="text1"/>
          <w:shd w:val="clear" w:color="auto" w:fill="FFFFFF"/>
        </w:rPr>
        <w:t xml:space="preserve"> </w:t>
      </w:r>
      <w:r w:rsidR="006D6B59" w:rsidRPr="00A443C4">
        <w:rPr>
          <w:iCs/>
          <w:color w:val="000000" w:themeColor="text1"/>
          <w:shd w:val="clear" w:color="auto" w:fill="FFFFFF"/>
        </w:rPr>
        <w:t>246-266</w:t>
      </w:r>
      <w:r w:rsidR="0034115C" w:rsidRPr="00A443C4">
        <w:rPr>
          <w:iCs/>
          <w:color w:val="000000" w:themeColor="text1"/>
          <w:shd w:val="clear" w:color="auto" w:fill="FFFFFF"/>
        </w:rPr>
        <w:t>.</w:t>
      </w:r>
      <w:r w:rsidR="003A2E98">
        <w:rPr>
          <w:iCs/>
          <w:color w:val="000000" w:themeColor="text1"/>
          <w:shd w:val="clear" w:color="auto" w:fill="FFFFFF"/>
        </w:rPr>
        <w:t xml:space="preserve"> </w:t>
      </w:r>
      <w:r w:rsidR="003A2E98" w:rsidRPr="003A2E98">
        <w:rPr>
          <w:shd w:val="clear" w:color="auto" w:fill="FFFFFF"/>
        </w:rPr>
        <w:t>https://doi.org/10.1177/1052684620969931</w:t>
      </w:r>
      <w:r w:rsidR="003A2E98">
        <w:rPr>
          <w:shd w:val="clear" w:color="auto" w:fill="FFFFFF"/>
        </w:rPr>
        <w:t>.</w:t>
      </w:r>
      <w:r w:rsidR="003A2E98">
        <w:rPr>
          <w:iCs/>
          <w:color w:val="000000" w:themeColor="text1"/>
          <w:shd w:val="clear" w:color="auto" w:fill="FFFFFF"/>
        </w:rPr>
        <w:t xml:space="preserve"> [IF= .6].</w:t>
      </w:r>
    </w:p>
    <w:bookmarkEnd w:id="4"/>
    <w:p w14:paraId="0CF66F01" w14:textId="77777777" w:rsidR="00613DB8" w:rsidRPr="00E21E28" w:rsidRDefault="00613DB8" w:rsidP="00613DB8">
      <w:pPr>
        <w:ind w:left="720" w:hanging="720"/>
        <w:rPr>
          <w:b/>
          <w:bCs/>
          <w:color w:val="000000" w:themeColor="text1"/>
        </w:rPr>
      </w:pPr>
    </w:p>
    <w:p w14:paraId="650D2BA3" w14:textId="31988ED2" w:rsidR="00613DB8" w:rsidRPr="00A443C4" w:rsidRDefault="00613DB8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b/>
          <w:bCs/>
          <w:color w:val="000000" w:themeColor="text1"/>
        </w:rPr>
        <w:t>Williams III, J. A.,</w:t>
      </w:r>
      <w:r w:rsidRPr="00A443C4">
        <w:rPr>
          <w:color w:val="000000" w:themeColor="text1"/>
        </w:rPr>
        <w:t xml:space="preserve"> &amp; Lewis, C. W. (2020). Enriching their potential: Preparing and supporting Black male teachers in the age of edTPA</w:t>
      </w:r>
      <w:r w:rsidR="0003003D" w:rsidRPr="00A443C4">
        <w:rPr>
          <w:color w:val="000000" w:themeColor="text1"/>
        </w:rPr>
        <w:t>.</w:t>
      </w:r>
      <w:r w:rsidRPr="00A443C4">
        <w:rPr>
          <w:color w:val="000000" w:themeColor="text1"/>
        </w:rPr>
        <w:t xml:space="preserve"> </w:t>
      </w:r>
      <w:r w:rsidRPr="00A443C4">
        <w:rPr>
          <w:i/>
          <w:iCs/>
          <w:color w:val="000000" w:themeColor="text1"/>
        </w:rPr>
        <w:t>Peabody Journal of Education</w:t>
      </w:r>
      <w:r w:rsidR="0034115C" w:rsidRPr="00A443C4">
        <w:rPr>
          <w:color w:val="000000" w:themeColor="text1"/>
        </w:rPr>
        <w:t>,</w:t>
      </w:r>
      <w:r w:rsidR="0003003D" w:rsidRPr="00A443C4">
        <w:rPr>
          <w:color w:val="000000" w:themeColor="text1"/>
        </w:rPr>
        <w:t xml:space="preserve"> </w:t>
      </w:r>
      <w:r w:rsidR="0034115C" w:rsidRPr="00A443C4">
        <w:rPr>
          <w:i/>
          <w:color w:val="000000" w:themeColor="text1"/>
        </w:rPr>
        <w:t>95</w:t>
      </w:r>
      <w:r w:rsidR="0034115C" w:rsidRPr="00A443C4">
        <w:rPr>
          <w:color w:val="000000" w:themeColor="text1"/>
        </w:rPr>
        <w:t xml:space="preserve">(5), 472-483. </w:t>
      </w:r>
      <w:r w:rsidR="003C0ABC">
        <w:rPr>
          <w:color w:val="000000" w:themeColor="text1"/>
        </w:rPr>
        <w:t>doi.org/</w:t>
      </w:r>
      <w:r w:rsidR="003C0ABC" w:rsidRPr="003C0ABC">
        <w:rPr>
          <w:shd w:val="clear" w:color="auto" w:fill="FFFFFF"/>
        </w:rPr>
        <w:t>10.1080/0161956X.2020.1828685</w:t>
      </w:r>
      <w:r w:rsidR="003A2E98">
        <w:rPr>
          <w:shd w:val="clear" w:color="auto" w:fill="FFFFFF"/>
        </w:rPr>
        <w:t>.</w:t>
      </w:r>
      <w:r w:rsidR="003C0ABC">
        <w:rPr>
          <w:color w:val="000000" w:themeColor="text1"/>
        </w:rPr>
        <w:t xml:space="preserve"> [</w:t>
      </w:r>
      <w:r w:rsidR="0003003D" w:rsidRPr="00A443C4">
        <w:rPr>
          <w:color w:val="000000" w:themeColor="text1"/>
        </w:rPr>
        <w:t>I</w:t>
      </w:r>
      <w:r w:rsidR="003C0ABC">
        <w:rPr>
          <w:color w:val="000000" w:themeColor="text1"/>
        </w:rPr>
        <w:t>F=</w:t>
      </w:r>
      <w:r w:rsidR="0003003D" w:rsidRPr="00A443C4">
        <w:rPr>
          <w:color w:val="000000" w:themeColor="text1"/>
        </w:rPr>
        <w:t xml:space="preserve"> 1.45</w:t>
      </w:r>
      <w:r w:rsidR="003C0ABC">
        <w:rPr>
          <w:color w:val="000000" w:themeColor="text1"/>
        </w:rPr>
        <w:t>]</w:t>
      </w:r>
      <w:r w:rsidR="0034115C" w:rsidRPr="00A443C4">
        <w:rPr>
          <w:color w:val="000000" w:themeColor="text1"/>
        </w:rPr>
        <w:t>.</w:t>
      </w:r>
    </w:p>
    <w:p w14:paraId="77657CA5" w14:textId="48B65C09" w:rsidR="00221BFD" w:rsidRPr="00E21E28" w:rsidRDefault="00221BFD" w:rsidP="0003003D">
      <w:pPr>
        <w:rPr>
          <w:color w:val="000000" w:themeColor="text1"/>
        </w:rPr>
      </w:pPr>
    </w:p>
    <w:p w14:paraId="37C119BD" w14:textId="758FD2C4" w:rsidR="003D4892" w:rsidRPr="00A443C4" w:rsidRDefault="003D4892" w:rsidP="00A443C4">
      <w:pPr>
        <w:pStyle w:val="ListParagraph"/>
        <w:numPr>
          <w:ilvl w:val="0"/>
          <w:numId w:val="17"/>
        </w:numPr>
        <w:rPr>
          <w:color w:val="000000" w:themeColor="text1"/>
          <w:shd w:val="clear" w:color="auto" w:fill="FFFFFF"/>
        </w:rPr>
      </w:pPr>
      <w:r w:rsidRPr="00A443C4">
        <w:rPr>
          <w:color w:val="000000" w:themeColor="text1"/>
          <w:shd w:val="clear" w:color="auto" w:fill="FFFFFF"/>
        </w:rPr>
        <w:t xml:space="preserve">Lee, S., York, P., </w:t>
      </w:r>
      <w:r w:rsidRPr="00A443C4">
        <w:rPr>
          <w:b/>
          <w:bCs/>
          <w:color w:val="000000" w:themeColor="text1"/>
          <w:shd w:val="clear" w:color="auto" w:fill="FFFFFF"/>
        </w:rPr>
        <w:t>Williams III, J. A.,</w:t>
      </w:r>
      <w:r w:rsidRPr="00A443C4">
        <w:rPr>
          <w:color w:val="000000" w:themeColor="text1"/>
          <w:shd w:val="clear" w:color="auto" w:fill="FFFFFF"/>
        </w:rPr>
        <w:t xml:space="preserve"> Richardson, S., Williams, B. K., Davis, A., &amp; Lewis, C. W. (2020). Teachers’ psychological distress in North Carolina: An analysis of urban versus non-urban school districts. </w:t>
      </w:r>
      <w:r w:rsidRPr="00A443C4">
        <w:rPr>
          <w:i/>
          <w:iCs/>
          <w:color w:val="000000" w:themeColor="text1"/>
          <w:shd w:val="clear" w:color="auto" w:fill="FFFFFF"/>
        </w:rPr>
        <w:t>Urban Education</w:t>
      </w:r>
      <w:r w:rsidR="00C00B53" w:rsidRPr="00A443C4">
        <w:rPr>
          <w:i/>
          <w:iCs/>
          <w:color w:val="000000" w:themeColor="text1"/>
          <w:shd w:val="clear" w:color="auto" w:fill="FFFFFF"/>
        </w:rPr>
        <w:t>,</w:t>
      </w:r>
      <w:r w:rsidR="003C0ABC">
        <w:rPr>
          <w:i/>
          <w:iCs/>
          <w:color w:val="000000" w:themeColor="text1"/>
          <w:shd w:val="clear" w:color="auto" w:fill="FFFFFF"/>
        </w:rPr>
        <w:t xml:space="preserve"> 58</w:t>
      </w:r>
      <w:r w:rsidR="003C0ABC">
        <w:rPr>
          <w:color w:val="000000" w:themeColor="text1"/>
          <w:shd w:val="clear" w:color="auto" w:fill="FFFFFF"/>
        </w:rPr>
        <w:t>(9)</w:t>
      </w:r>
      <w:r w:rsidR="00C00B53" w:rsidRPr="00A443C4">
        <w:rPr>
          <w:i/>
          <w:iCs/>
          <w:color w:val="000000" w:themeColor="text1"/>
          <w:shd w:val="clear" w:color="auto" w:fill="FFFFFF"/>
        </w:rPr>
        <w:t xml:space="preserve"> </w:t>
      </w:r>
      <w:r w:rsidR="003C0ABC">
        <w:rPr>
          <w:color w:val="000000" w:themeColor="text1"/>
          <w:shd w:val="clear" w:color="auto" w:fill="FFFFFF"/>
        </w:rPr>
        <w:t>2</w:t>
      </w:r>
      <w:r w:rsidR="00C00B53" w:rsidRPr="00A443C4">
        <w:rPr>
          <w:color w:val="000000" w:themeColor="text1"/>
          <w:shd w:val="clear" w:color="auto" w:fill="FFFFFF"/>
        </w:rPr>
        <w:t>1</w:t>
      </w:r>
      <w:r w:rsidR="003C0ABC">
        <w:rPr>
          <w:color w:val="000000" w:themeColor="text1"/>
          <w:shd w:val="clear" w:color="auto" w:fill="FFFFFF"/>
        </w:rPr>
        <w:t>46</w:t>
      </w:r>
      <w:r w:rsidR="00C00B53" w:rsidRPr="00A443C4">
        <w:rPr>
          <w:color w:val="000000" w:themeColor="text1"/>
          <w:shd w:val="clear" w:color="auto" w:fill="FFFFFF"/>
        </w:rPr>
        <w:t>-</w:t>
      </w:r>
      <w:r w:rsidR="003C0ABC">
        <w:rPr>
          <w:color w:val="000000" w:themeColor="text1"/>
          <w:shd w:val="clear" w:color="auto" w:fill="FFFFFF"/>
        </w:rPr>
        <w:t>2176</w:t>
      </w:r>
      <w:r w:rsidR="00C00B53" w:rsidRPr="00A443C4">
        <w:rPr>
          <w:i/>
          <w:iCs/>
          <w:color w:val="000000" w:themeColor="text1"/>
          <w:shd w:val="clear" w:color="auto" w:fill="FFFFFF"/>
        </w:rPr>
        <w:t xml:space="preserve">. </w:t>
      </w:r>
      <w:hyperlink r:id="rId10" w:history="1">
        <w:r w:rsidR="003C0ABC">
          <w:rPr>
            <w:rStyle w:val="Hyperlink"/>
            <w:color w:val="000000" w:themeColor="text1"/>
            <w:u w:val="none"/>
          </w:rPr>
          <w:t>doi.org/</w:t>
        </w:r>
        <w:r w:rsidR="00C00B53" w:rsidRPr="00A443C4">
          <w:rPr>
            <w:rStyle w:val="Hyperlink"/>
            <w:color w:val="000000" w:themeColor="text1"/>
            <w:u w:val="none"/>
          </w:rPr>
          <w:t>10.1177/0042085920948955</w:t>
        </w:r>
      </w:hyperlink>
      <w:r w:rsidR="00D50D5D" w:rsidRPr="00A443C4">
        <w:rPr>
          <w:rStyle w:val="Hyperlink"/>
          <w:color w:val="000000" w:themeColor="text1"/>
          <w:u w:val="none"/>
        </w:rPr>
        <w:t xml:space="preserve">. </w:t>
      </w:r>
      <w:r w:rsidR="003C0ABC">
        <w:rPr>
          <w:rStyle w:val="Hyperlink"/>
          <w:color w:val="000000" w:themeColor="text1"/>
          <w:u w:val="none"/>
        </w:rPr>
        <w:t>[IF=</w:t>
      </w:r>
      <w:r w:rsidR="00D50D5D" w:rsidRPr="00A443C4">
        <w:rPr>
          <w:rStyle w:val="Hyperlink"/>
          <w:color w:val="000000" w:themeColor="text1"/>
          <w:u w:val="none"/>
        </w:rPr>
        <w:t xml:space="preserve"> 4.38</w:t>
      </w:r>
      <w:r w:rsidR="003C0ABC">
        <w:rPr>
          <w:rStyle w:val="Hyperlink"/>
          <w:color w:val="000000" w:themeColor="text1"/>
          <w:u w:val="none"/>
        </w:rPr>
        <w:t>]</w:t>
      </w:r>
      <w:r w:rsidR="00ED4277">
        <w:rPr>
          <w:rStyle w:val="Hyperlink"/>
          <w:color w:val="000000" w:themeColor="text1"/>
          <w:u w:val="none"/>
        </w:rPr>
        <w:t>.</w:t>
      </w:r>
    </w:p>
    <w:p w14:paraId="0F366523" w14:textId="77777777" w:rsidR="003D4892" w:rsidRPr="00E21E28" w:rsidRDefault="003D4892" w:rsidP="002551E7">
      <w:pPr>
        <w:ind w:left="720" w:hanging="720"/>
        <w:rPr>
          <w:color w:val="000000" w:themeColor="text1"/>
          <w:shd w:val="clear" w:color="auto" w:fill="FFFFFF"/>
        </w:rPr>
      </w:pPr>
    </w:p>
    <w:p w14:paraId="04252A21" w14:textId="6A2CB395" w:rsidR="00C00B53" w:rsidRPr="00A443C4" w:rsidRDefault="00C00B53" w:rsidP="00A443C4">
      <w:pPr>
        <w:pStyle w:val="ListParagraph"/>
        <w:numPr>
          <w:ilvl w:val="0"/>
          <w:numId w:val="17"/>
        </w:numPr>
        <w:rPr>
          <w:i/>
          <w:color w:val="000000" w:themeColor="text1"/>
        </w:rPr>
      </w:pPr>
      <w:r w:rsidRPr="00A443C4">
        <w:rPr>
          <w:color w:val="000000" w:themeColor="text1"/>
        </w:rPr>
        <w:t xml:space="preserve">Casto, A. R., &amp; </w:t>
      </w:r>
      <w:r w:rsidRPr="00A443C4">
        <w:rPr>
          <w:b/>
          <w:color w:val="000000" w:themeColor="text1"/>
        </w:rPr>
        <w:t>Williams III, J. A.</w:t>
      </w:r>
      <w:r w:rsidRPr="00A443C4">
        <w:rPr>
          <w:color w:val="000000" w:themeColor="text1"/>
        </w:rPr>
        <w:t xml:space="preserve"> (2020). Seeking proportionality: An investigation of North Carolina distinguished STEM high schools. </w:t>
      </w:r>
      <w:r w:rsidRPr="00A443C4">
        <w:rPr>
          <w:i/>
          <w:color w:val="000000" w:themeColor="text1"/>
        </w:rPr>
        <w:t>The High School Journal, 103</w:t>
      </w:r>
      <w:r w:rsidRPr="00A443C4">
        <w:rPr>
          <w:color w:val="000000" w:themeColor="text1"/>
        </w:rPr>
        <w:t>(2)</w:t>
      </w:r>
      <w:r w:rsidR="00D50D5D" w:rsidRPr="00A443C4">
        <w:rPr>
          <w:iCs/>
          <w:color w:val="000000" w:themeColor="text1"/>
        </w:rPr>
        <w:t>,</w:t>
      </w:r>
      <w:r w:rsidRPr="00A443C4">
        <w:rPr>
          <w:iCs/>
          <w:color w:val="000000" w:themeColor="text1"/>
        </w:rPr>
        <w:t>77-98</w:t>
      </w:r>
      <w:r w:rsidRPr="00A443C4">
        <w:rPr>
          <w:i/>
          <w:color w:val="000000" w:themeColor="text1"/>
        </w:rPr>
        <w:t xml:space="preserve">. </w:t>
      </w:r>
      <w:r w:rsidRPr="00A443C4">
        <w:rPr>
          <w:color w:val="000000" w:themeColor="text1"/>
        </w:rPr>
        <w:t>doi: 10.1353/hsj.2020.0004</w:t>
      </w:r>
      <w:r w:rsidR="00D50D5D" w:rsidRPr="00A443C4">
        <w:rPr>
          <w:color w:val="000000" w:themeColor="text1"/>
        </w:rPr>
        <w:t>.</w:t>
      </w:r>
      <w:r w:rsidR="003C0ABC">
        <w:rPr>
          <w:color w:val="000000" w:themeColor="text1"/>
        </w:rPr>
        <w:t xml:space="preserve"> [IF=</w:t>
      </w:r>
      <w:r w:rsidR="00ED4277">
        <w:rPr>
          <w:color w:val="000000" w:themeColor="text1"/>
        </w:rPr>
        <w:t xml:space="preserve"> </w:t>
      </w:r>
      <w:r w:rsidR="003C0ABC">
        <w:rPr>
          <w:color w:val="000000" w:themeColor="text1"/>
        </w:rPr>
        <w:t>.7]</w:t>
      </w:r>
      <w:r w:rsidR="00ED4277">
        <w:rPr>
          <w:color w:val="000000" w:themeColor="text1"/>
        </w:rPr>
        <w:t>.</w:t>
      </w:r>
    </w:p>
    <w:p w14:paraId="47FB7289" w14:textId="77777777" w:rsidR="00C00B53" w:rsidRPr="00E21E28" w:rsidRDefault="00C00B53" w:rsidP="002551E7">
      <w:pPr>
        <w:ind w:left="720" w:hanging="720"/>
        <w:rPr>
          <w:color w:val="000000" w:themeColor="text1"/>
          <w:shd w:val="clear" w:color="auto" w:fill="FFFFFF"/>
        </w:rPr>
      </w:pPr>
    </w:p>
    <w:p w14:paraId="7B2A3569" w14:textId="1D6A974A" w:rsidR="002551E7" w:rsidRPr="00A443C4" w:rsidRDefault="002551E7" w:rsidP="00A443C4">
      <w:pPr>
        <w:pStyle w:val="ListParagraph"/>
        <w:numPr>
          <w:ilvl w:val="0"/>
          <w:numId w:val="17"/>
        </w:numPr>
        <w:rPr>
          <w:iCs/>
          <w:color w:val="000000" w:themeColor="text1"/>
          <w:shd w:val="clear" w:color="auto" w:fill="FFFFFF"/>
        </w:rPr>
      </w:pPr>
      <w:r w:rsidRPr="00A443C4">
        <w:rPr>
          <w:color w:val="000000" w:themeColor="text1"/>
          <w:shd w:val="clear" w:color="auto" w:fill="FFFFFF"/>
        </w:rPr>
        <w:t xml:space="preserve">Cash, A. H., </w:t>
      </w:r>
      <w:r w:rsidRPr="00A443C4">
        <w:rPr>
          <w:b/>
          <w:color w:val="000000" w:themeColor="text1"/>
          <w:shd w:val="clear" w:color="auto" w:fill="FFFFFF"/>
        </w:rPr>
        <w:t>Williams III, J. A.,</w:t>
      </w:r>
      <w:r w:rsidRPr="00A443C4">
        <w:rPr>
          <w:color w:val="000000" w:themeColor="text1"/>
          <w:shd w:val="clear" w:color="auto" w:fill="FFFFFF"/>
        </w:rPr>
        <w:t xml:space="preserve"> &amp; Hart, L. C. (2020). University-district partnerships to improve field experiences: Candidate perceptions and performance associated with a pilot effort. </w:t>
      </w:r>
      <w:r w:rsidRPr="00A443C4">
        <w:rPr>
          <w:i/>
          <w:color w:val="000000" w:themeColor="text1"/>
          <w:shd w:val="clear" w:color="auto" w:fill="FFFFFF"/>
        </w:rPr>
        <w:t>Teacher and Teacher Education, 94,</w:t>
      </w:r>
      <w:r w:rsidRPr="00A443C4">
        <w:rPr>
          <w:iCs/>
          <w:color w:val="000000" w:themeColor="text1"/>
          <w:shd w:val="clear" w:color="auto" w:fill="FFFFFF"/>
        </w:rPr>
        <w:t xml:space="preserve"> 1-11.</w:t>
      </w:r>
      <w:r w:rsidR="00D50D5D" w:rsidRPr="00A443C4">
        <w:rPr>
          <w:iCs/>
          <w:color w:val="000000" w:themeColor="text1"/>
          <w:shd w:val="clear" w:color="auto" w:fill="FFFFFF"/>
        </w:rPr>
        <w:t xml:space="preserve"> </w:t>
      </w:r>
      <w:r w:rsidR="00AE3A86" w:rsidRPr="00AE3A86">
        <w:rPr>
          <w:rStyle w:val="anchor-text"/>
          <w:color w:val="1F1F1F"/>
        </w:rPr>
        <w:t>doi.org/10.1016/j.tate.2020.103122</w:t>
      </w:r>
      <w:r w:rsidR="00ED4277">
        <w:rPr>
          <w:rStyle w:val="anchor-text"/>
          <w:color w:val="1F1F1F"/>
        </w:rPr>
        <w:t>.</w:t>
      </w:r>
      <w:r w:rsidR="00AE3A86">
        <w:rPr>
          <w:iCs/>
          <w:color w:val="000000" w:themeColor="text1"/>
          <w:shd w:val="clear" w:color="auto" w:fill="FFFFFF"/>
        </w:rPr>
        <w:t xml:space="preserve"> </w:t>
      </w:r>
      <w:r w:rsidR="003C0ABC">
        <w:rPr>
          <w:iCs/>
          <w:color w:val="000000" w:themeColor="text1"/>
          <w:shd w:val="clear" w:color="auto" w:fill="FFFFFF"/>
        </w:rPr>
        <w:t>[</w:t>
      </w:r>
      <w:r w:rsidR="00D50D5D" w:rsidRPr="00A443C4">
        <w:rPr>
          <w:iCs/>
          <w:color w:val="000000" w:themeColor="text1"/>
          <w:shd w:val="clear" w:color="auto" w:fill="FFFFFF"/>
        </w:rPr>
        <w:t>I</w:t>
      </w:r>
      <w:r w:rsidR="003C0ABC">
        <w:rPr>
          <w:iCs/>
          <w:color w:val="000000" w:themeColor="text1"/>
          <w:shd w:val="clear" w:color="auto" w:fill="FFFFFF"/>
        </w:rPr>
        <w:t xml:space="preserve">F= </w:t>
      </w:r>
      <w:r w:rsidR="00D50D5D" w:rsidRPr="00A443C4">
        <w:rPr>
          <w:iCs/>
          <w:color w:val="000000" w:themeColor="text1"/>
          <w:shd w:val="clear" w:color="auto" w:fill="FFFFFF"/>
        </w:rPr>
        <w:t>3.27</w:t>
      </w:r>
      <w:r w:rsidR="003C0ABC">
        <w:rPr>
          <w:iCs/>
          <w:color w:val="000000" w:themeColor="text1"/>
          <w:shd w:val="clear" w:color="auto" w:fill="FFFFFF"/>
        </w:rPr>
        <w:t>]</w:t>
      </w:r>
      <w:r w:rsidR="00ED4277">
        <w:rPr>
          <w:iCs/>
          <w:color w:val="000000" w:themeColor="text1"/>
          <w:shd w:val="clear" w:color="auto" w:fill="FFFFFF"/>
        </w:rPr>
        <w:t>.</w:t>
      </w:r>
    </w:p>
    <w:p w14:paraId="1CF9DC39" w14:textId="77777777" w:rsidR="002551E7" w:rsidRPr="00E21E28" w:rsidRDefault="002551E7" w:rsidP="00D52780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320C19F9" w14:textId="1D4FE466" w:rsidR="00D52780" w:rsidRPr="00A443C4" w:rsidRDefault="00D52780" w:rsidP="00A443C4">
      <w:pPr>
        <w:pStyle w:val="ListParagraph"/>
        <w:numPr>
          <w:ilvl w:val="0"/>
          <w:numId w:val="17"/>
        </w:numPr>
        <w:rPr>
          <w:bCs/>
          <w:color w:val="000000" w:themeColor="text1"/>
          <w:shd w:val="clear" w:color="auto" w:fill="FFFFFF"/>
        </w:rPr>
      </w:pPr>
      <w:r w:rsidRPr="00A443C4">
        <w:rPr>
          <w:bCs/>
          <w:color w:val="000000" w:themeColor="text1"/>
          <w:shd w:val="clear" w:color="auto" w:fill="FFFFFF"/>
        </w:rPr>
        <w:t>Hancock, C.</w:t>
      </w:r>
      <w:r w:rsidR="00DD7868" w:rsidRPr="00A443C4">
        <w:rPr>
          <w:bCs/>
          <w:color w:val="000000" w:themeColor="text1"/>
          <w:shd w:val="clear" w:color="auto" w:fill="FFFFFF"/>
        </w:rPr>
        <w:t xml:space="preserve"> </w:t>
      </w:r>
      <w:r w:rsidRPr="00A443C4">
        <w:rPr>
          <w:bCs/>
          <w:color w:val="000000" w:themeColor="text1"/>
          <w:shd w:val="clear" w:color="auto" w:fill="FFFFFF"/>
        </w:rPr>
        <w:t>R., Davin, K.</w:t>
      </w:r>
      <w:r w:rsidR="00DD7868" w:rsidRPr="00A443C4">
        <w:rPr>
          <w:bCs/>
          <w:color w:val="000000" w:themeColor="text1"/>
          <w:shd w:val="clear" w:color="auto" w:fill="FFFFFF"/>
        </w:rPr>
        <w:t xml:space="preserve"> </w:t>
      </w:r>
      <w:r w:rsidRPr="00A443C4">
        <w:rPr>
          <w:bCs/>
          <w:color w:val="000000" w:themeColor="text1"/>
          <w:shd w:val="clear" w:color="auto" w:fill="FFFFFF"/>
        </w:rPr>
        <w:t xml:space="preserve">J., </w:t>
      </w:r>
      <w:r w:rsidRPr="00A443C4">
        <w:rPr>
          <w:b/>
          <w:color w:val="000000" w:themeColor="text1"/>
          <w:shd w:val="clear" w:color="auto" w:fill="FFFFFF"/>
        </w:rPr>
        <w:t>Williams III, J.</w:t>
      </w:r>
      <w:r w:rsidR="007305C1" w:rsidRPr="00A443C4">
        <w:rPr>
          <w:b/>
          <w:color w:val="000000" w:themeColor="text1"/>
          <w:shd w:val="clear" w:color="auto" w:fill="FFFFFF"/>
        </w:rPr>
        <w:t xml:space="preserve"> </w:t>
      </w:r>
      <w:r w:rsidRPr="00A443C4">
        <w:rPr>
          <w:b/>
          <w:color w:val="000000" w:themeColor="text1"/>
          <w:shd w:val="clear" w:color="auto" w:fill="FFFFFF"/>
        </w:rPr>
        <w:t>A</w:t>
      </w:r>
      <w:r w:rsidRPr="00A443C4">
        <w:rPr>
          <w:bCs/>
          <w:color w:val="000000" w:themeColor="text1"/>
          <w:shd w:val="clear" w:color="auto" w:fill="FFFFFF"/>
        </w:rPr>
        <w:t xml:space="preserve">., &amp; Lewis, C.W. (2020). Global initiatives in North Carolina: The impact on culturally and linguistically diverse learners. </w:t>
      </w:r>
      <w:r w:rsidRPr="00A443C4">
        <w:rPr>
          <w:bCs/>
          <w:i/>
          <w:iCs/>
          <w:color w:val="000000" w:themeColor="text1"/>
          <w:shd w:val="clear" w:color="auto" w:fill="FFFFFF"/>
        </w:rPr>
        <w:t>Dimension 2020 Special Issue: Focus on Heritage Language Learners</w:t>
      </w:r>
      <w:r w:rsidRPr="00A443C4">
        <w:rPr>
          <w:bCs/>
          <w:color w:val="000000" w:themeColor="text1"/>
          <w:shd w:val="clear" w:color="auto" w:fill="FFFFFF"/>
        </w:rPr>
        <w:t>, 132-150.</w:t>
      </w:r>
      <w:r w:rsidR="00260F1C" w:rsidRPr="00A443C4">
        <w:rPr>
          <w:bCs/>
          <w:color w:val="000000" w:themeColor="text1"/>
          <w:shd w:val="clear" w:color="auto" w:fill="FFFFFF"/>
        </w:rPr>
        <w:t xml:space="preserve"> https://www.scolt.org/wp-content/uploads/2020/04/Dimensions2020_whole-book.pdf</w:t>
      </w:r>
    </w:p>
    <w:p w14:paraId="4F8D97C3" w14:textId="77777777" w:rsidR="00D52780" w:rsidRPr="00E21E28" w:rsidRDefault="00D52780" w:rsidP="00AB7587">
      <w:pPr>
        <w:ind w:left="720" w:hanging="720"/>
        <w:rPr>
          <w:b/>
          <w:color w:val="000000" w:themeColor="text1"/>
          <w:shd w:val="clear" w:color="auto" w:fill="FFFFFF"/>
        </w:rPr>
      </w:pPr>
    </w:p>
    <w:p w14:paraId="05D871F4" w14:textId="1D3AB35F" w:rsidR="00AB7587" w:rsidRPr="00A443C4" w:rsidRDefault="00AB7587" w:rsidP="00A443C4">
      <w:pPr>
        <w:pStyle w:val="ListParagraph"/>
        <w:numPr>
          <w:ilvl w:val="0"/>
          <w:numId w:val="17"/>
        </w:numPr>
        <w:rPr>
          <w:iCs/>
          <w:color w:val="000000" w:themeColor="text1"/>
          <w:shd w:val="clear" w:color="auto" w:fill="FFFFFF"/>
        </w:rPr>
      </w:pPr>
      <w:r w:rsidRPr="00A443C4">
        <w:rPr>
          <w:b/>
          <w:color w:val="000000" w:themeColor="text1"/>
          <w:shd w:val="clear" w:color="auto" w:fill="FFFFFF"/>
        </w:rPr>
        <w:t xml:space="preserve">Williams III, J. A., </w:t>
      </w:r>
      <w:r w:rsidRPr="00A443C4">
        <w:rPr>
          <w:color w:val="000000" w:themeColor="text1"/>
          <w:shd w:val="clear" w:color="auto" w:fill="FFFFFF"/>
        </w:rPr>
        <w:t>&amp; Lewis, C., Glass, T. S., Lim, J. H., &amp; Butler, B. R. (2020).</w:t>
      </w:r>
      <w:r w:rsidRPr="00A443C4">
        <w:rPr>
          <w:i/>
          <w:color w:val="000000" w:themeColor="text1"/>
          <w:shd w:val="clear" w:color="auto" w:fill="FFFFFF"/>
        </w:rPr>
        <w:t xml:space="preserve"> </w:t>
      </w:r>
      <w:r w:rsidRPr="00A443C4">
        <w:rPr>
          <w:color w:val="000000" w:themeColor="text1"/>
          <w:shd w:val="clear" w:color="auto" w:fill="FFFFFF"/>
        </w:rPr>
        <w:t>Exploring assistant principals’ enforcement of school discipline for African American Students.</w:t>
      </w:r>
      <w:r w:rsidRPr="00A443C4">
        <w:rPr>
          <w:i/>
          <w:color w:val="000000" w:themeColor="text1"/>
          <w:shd w:val="clear" w:color="auto" w:fill="FFFFFF"/>
        </w:rPr>
        <w:t xml:space="preserve"> Urban Education.</w:t>
      </w:r>
      <w:r w:rsidR="00AE3A86">
        <w:rPr>
          <w:i/>
          <w:color w:val="000000" w:themeColor="text1"/>
          <w:shd w:val="clear" w:color="auto" w:fill="FFFFFF"/>
        </w:rPr>
        <w:t xml:space="preserve"> </w:t>
      </w:r>
      <w:r w:rsidR="00AE3A86" w:rsidRPr="00AE3A86">
        <w:rPr>
          <w:iCs/>
          <w:color w:val="000000" w:themeColor="text1"/>
          <w:shd w:val="clear" w:color="auto" w:fill="FFFFFF"/>
        </w:rPr>
        <w:t>58</w:t>
      </w:r>
      <w:r w:rsidR="00AE3A86">
        <w:rPr>
          <w:iCs/>
          <w:color w:val="000000" w:themeColor="text1"/>
          <w:shd w:val="clear" w:color="auto" w:fill="FFFFFF"/>
        </w:rPr>
        <w:t xml:space="preserve">(8), </w:t>
      </w:r>
      <w:r w:rsidRPr="00AE3A86">
        <w:rPr>
          <w:iCs/>
          <w:color w:val="000000" w:themeColor="text1"/>
          <w:shd w:val="clear" w:color="auto" w:fill="FFFFFF"/>
        </w:rPr>
        <w:t>1</w:t>
      </w:r>
      <w:r w:rsidR="00AE3A86">
        <w:rPr>
          <w:iCs/>
          <w:color w:val="000000" w:themeColor="text1"/>
          <w:shd w:val="clear" w:color="auto" w:fill="FFFFFF"/>
        </w:rPr>
        <w:t>543</w:t>
      </w:r>
      <w:r w:rsidRPr="00A443C4">
        <w:rPr>
          <w:iCs/>
          <w:color w:val="000000" w:themeColor="text1"/>
          <w:shd w:val="clear" w:color="auto" w:fill="FFFFFF"/>
        </w:rPr>
        <w:t>-</w:t>
      </w:r>
      <w:r w:rsidR="00AE3A86">
        <w:rPr>
          <w:iCs/>
          <w:color w:val="000000" w:themeColor="text1"/>
          <w:shd w:val="clear" w:color="auto" w:fill="FFFFFF"/>
        </w:rPr>
        <w:t>1571</w:t>
      </w:r>
      <w:r w:rsidRPr="00A443C4">
        <w:rPr>
          <w:iCs/>
          <w:color w:val="000000" w:themeColor="text1"/>
          <w:shd w:val="clear" w:color="auto" w:fill="FFFFFF"/>
        </w:rPr>
        <w:t xml:space="preserve">. </w:t>
      </w:r>
      <w:hyperlink r:id="rId11" w:history="1">
        <w:r w:rsidRPr="00A443C4">
          <w:rPr>
            <w:rStyle w:val="Hyperlink"/>
            <w:iCs/>
            <w:color w:val="000000" w:themeColor="text1"/>
            <w:u w:val="none"/>
            <w:shd w:val="clear" w:color="auto" w:fill="FFFFFF"/>
          </w:rPr>
          <w:t>https://doi.org/10.1177%2F0042085920908913</w:t>
        </w:r>
      </w:hyperlink>
      <w:r w:rsidR="00F37441" w:rsidRPr="00A443C4">
        <w:rPr>
          <w:rStyle w:val="Hyperlink"/>
          <w:iCs/>
          <w:color w:val="000000" w:themeColor="text1"/>
          <w:u w:val="none"/>
          <w:shd w:val="clear" w:color="auto" w:fill="FFFFFF"/>
        </w:rPr>
        <w:t xml:space="preserve">. </w:t>
      </w:r>
      <w:r w:rsidR="00AE3A86">
        <w:rPr>
          <w:rStyle w:val="Hyperlink"/>
          <w:iCs/>
          <w:color w:val="000000" w:themeColor="text1"/>
          <w:u w:val="none"/>
          <w:shd w:val="clear" w:color="auto" w:fill="FFFFFF"/>
        </w:rPr>
        <w:t>[IF=</w:t>
      </w:r>
      <w:r w:rsidR="00F37441" w:rsidRPr="00A443C4">
        <w:rPr>
          <w:rStyle w:val="Hyperlink"/>
          <w:iCs/>
          <w:color w:val="000000" w:themeColor="text1"/>
          <w:u w:val="none"/>
          <w:shd w:val="clear" w:color="auto" w:fill="FFFFFF"/>
        </w:rPr>
        <w:t xml:space="preserve"> 4.38</w:t>
      </w:r>
      <w:r w:rsidR="00AE3A86">
        <w:rPr>
          <w:rStyle w:val="Hyperlink"/>
          <w:iCs/>
          <w:color w:val="000000" w:themeColor="text1"/>
          <w:u w:val="none"/>
          <w:shd w:val="clear" w:color="auto" w:fill="FFFFFF"/>
        </w:rPr>
        <w:t>]</w:t>
      </w:r>
      <w:r w:rsidR="00ED4277">
        <w:rPr>
          <w:rStyle w:val="Hyperlink"/>
          <w:iCs/>
          <w:color w:val="000000" w:themeColor="text1"/>
          <w:u w:val="none"/>
          <w:shd w:val="clear" w:color="auto" w:fill="FFFFFF"/>
        </w:rPr>
        <w:t>.</w:t>
      </w:r>
    </w:p>
    <w:p w14:paraId="7B2DD76F" w14:textId="77777777" w:rsidR="00AB7587" w:rsidRPr="00E21E28" w:rsidRDefault="00AB7587" w:rsidP="00AB7587">
      <w:pPr>
        <w:ind w:left="720" w:hanging="720"/>
        <w:rPr>
          <w:iCs/>
          <w:color w:val="000000" w:themeColor="text1"/>
          <w:shd w:val="clear" w:color="auto" w:fill="FFFFFF"/>
        </w:rPr>
      </w:pPr>
    </w:p>
    <w:p w14:paraId="47AACA89" w14:textId="700013E8" w:rsidR="00006234" w:rsidRPr="00A443C4" w:rsidRDefault="00006234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b/>
          <w:color w:val="000000" w:themeColor="text1"/>
        </w:rPr>
        <w:t>Williams III, J. A.,</w:t>
      </w:r>
      <w:r w:rsidRPr="00A443C4">
        <w:rPr>
          <w:color w:val="000000" w:themeColor="text1"/>
        </w:rPr>
        <w:t xml:space="preserve"> Davis, A., &amp; Butler, B. R. (2020). Reducing discipline disparities by expanding the Black teacher pipeline: A descriptive analysis of the Charlotte-Mecklenburg school district. </w:t>
      </w:r>
      <w:r w:rsidRPr="00A443C4">
        <w:rPr>
          <w:i/>
          <w:color w:val="000000" w:themeColor="text1"/>
        </w:rPr>
        <w:t>The Urban Review</w:t>
      </w:r>
      <w:r w:rsidR="009825BA" w:rsidRPr="00A443C4">
        <w:rPr>
          <w:i/>
          <w:color w:val="000000" w:themeColor="text1"/>
        </w:rPr>
        <w:t>, 52</w:t>
      </w:r>
      <w:r w:rsidR="009825BA" w:rsidRPr="00A443C4">
        <w:rPr>
          <w:color w:val="000000" w:themeColor="text1"/>
        </w:rPr>
        <w:t>(3), 505-520</w:t>
      </w:r>
      <w:r w:rsidRPr="00A443C4">
        <w:rPr>
          <w:i/>
          <w:color w:val="000000" w:themeColor="text1"/>
        </w:rPr>
        <w:t xml:space="preserve">. </w:t>
      </w:r>
      <w:r w:rsidRPr="00A443C4">
        <w:rPr>
          <w:rFonts w:ascii="Times" w:hAnsi="Times"/>
          <w:color w:val="000000" w:themeColor="text1"/>
        </w:rPr>
        <w:t>doi</w:t>
      </w:r>
      <w:r w:rsidR="00D50D5D" w:rsidRPr="00A443C4">
        <w:rPr>
          <w:rFonts w:ascii="Times" w:hAnsi="Times"/>
          <w:color w:val="000000" w:themeColor="text1"/>
        </w:rPr>
        <w:t xml:space="preserve">: </w:t>
      </w:r>
      <w:r w:rsidRPr="00A443C4">
        <w:rPr>
          <w:rFonts w:ascii="Times" w:hAnsi="Times"/>
          <w:color w:val="000000" w:themeColor="text1"/>
        </w:rPr>
        <w:t>10.1007/s11256-020-00558-y</w:t>
      </w:r>
      <w:r w:rsidR="00D50D5D" w:rsidRPr="00A443C4">
        <w:rPr>
          <w:rFonts w:ascii="Times" w:hAnsi="Times"/>
          <w:color w:val="000000" w:themeColor="text1"/>
        </w:rPr>
        <w:t xml:space="preserve">. </w:t>
      </w:r>
      <w:r w:rsidR="00AE3A86">
        <w:rPr>
          <w:rFonts w:ascii="Times" w:hAnsi="Times"/>
          <w:color w:val="000000" w:themeColor="text1"/>
        </w:rPr>
        <w:t xml:space="preserve">[IF= </w:t>
      </w:r>
      <w:r w:rsidR="00D50D5D" w:rsidRPr="00A443C4">
        <w:rPr>
          <w:rFonts w:ascii="Times" w:hAnsi="Times"/>
          <w:color w:val="000000" w:themeColor="text1"/>
        </w:rPr>
        <w:t>1.13</w:t>
      </w:r>
      <w:r w:rsidR="00AE3A86">
        <w:rPr>
          <w:rFonts w:ascii="Times" w:hAnsi="Times"/>
          <w:color w:val="000000" w:themeColor="text1"/>
        </w:rPr>
        <w:t>]</w:t>
      </w:r>
      <w:r w:rsidR="00ED4277">
        <w:rPr>
          <w:rFonts w:ascii="Times" w:hAnsi="Times"/>
          <w:color w:val="000000" w:themeColor="text1"/>
        </w:rPr>
        <w:t>.</w:t>
      </w:r>
    </w:p>
    <w:p w14:paraId="5D3E8C3C" w14:textId="77777777" w:rsidR="00006234" w:rsidRPr="00E21E28" w:rsidRDefault="00006234" w:rsidP="00006234">
      <w:pPr>
        <w:rPr>
          <w:color w:val="000000" w:themeColor="text1"/>
        </w:rPr>
      </w:pPr>
    </w:p>
    <w:p w14:paraId="46435507" w14:textId="4E08A7A9" w:rsidR="00D351EB" w:rsidRPr="00A443C4" w:rsidRDefault="00D351EB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color w:val="000000" w:themeColor="text1"/>
        </w:rPr>
        <w:t xml:space="preserve">Acosta, J., </w:t>
      </w:r>
      <w:r w:rsidRPr="00A443C4">
        <w:rPr>
          <w:b/>
          <w:bCs/>
          <w:color w:val="000000" w:themeColor="text1"/>
        </w:rPr>
        <w:t>Williams III, J.,</w:t>
      </w:r>
      <w:r w:rsidRPr="00A443C4">
        <w:rPr>
          <w:color w:val="000000" w:themeColor="text1"/>
        </w:rPr>
        <w:t xml:space="preserve"> &amp; Hunt, B. (2019). Dual </w:t>
      </w:r>
      <w:r w:rsidR="00256BC3">
        <w:rPr>
          <w:color w:val="000000" w:themeColor="text1"/>
        </w:rPr>
        <w:t>l</w:t>
      </w:r>
      <w:r w:rsidRPr="00A443C4">
        <w:rPr>
          <w:color w:val="000000" w:themeColor="text1"/>
        </w:rPr>
        <w:t xml:space="preserve">anguage </w:t>
      </w:r>
      <w:r w:rsidR="00256BC3">
        <w:rPr>
          <w:color w:val="000000" w:themeColor="text1"/>
        </w:rPr>
        <w:t>p</w:t>
      </w:r>
      <w:r w:rsidRPr="00A443C4">
        <w:rPr>
          <w:color w:val="000000" w:themeColor="text1"/>
        </w:rPr>
        <w:t xml:space="preserve">rogram </w:t>
      </w:r>
      <w:r w:rsidR="00256BC3">
        <w:rPr>
          <w:color w:val="000000" w:themeColor="text1"/>
        </w:rPr>
        <w:t>m</w:t>
      </w:r>
      <w:r w:rsidRPr="00A443C4">
        <w:rPr>
          <w:color w:val="000000" w:themeColor="text1"/>
        </w:rPr>
        <w:t xml:space="preserve">odels and </w:t>
      </w:r>
      <w:r w:rsidR="00256BC3">
        <w:rPr>
          <w:color w:val="000000" w:themeColor="text1"/>
        </w:rPr>
        <w:t>E</w:t>
      </w:r>
      <w:r w:rsidRPr="00A443C4">
        <w:rPr>
          <w:color w:val="000000" w:themeColor="text1"/>
        </w:rPr>
        <w:t xml:space="preserve">nglish </w:t>
      </w:r>
      <w:r w:rsidR="00256BC3">
        <w:rPr>
          <w:color w:val="000000" w:themeColor="text1"/>
        </w:rPr>
        <w:t>L</w:t>
      </w:r>
      <w:r w:rsidRPr="00A443C4">
        <w:rPr>
          <w:color w:val="000000" w:themeColor="text1"/>
        </w:rPr>
        <w:t xml:space="preserve">anguage Learners: An Analysis of the </w:t>
      </w:r>
      <w:r w:rsidR="00256BC3">
        <w:rPr>
          <w:color w:val="000000" w:themeColor="text1"/>
        </w:rPr>
        <w:t>l</w:t>
      </w:r>
      <w:r w:rsidRPr="00A443C4">
        <w:rPr>
          <w:color w:val="000000" w:themeColor="text1"/>
        </w:rPr>
        <w:t xml:space="preserve">iteracy </w:t>
      </w:r>
      <w:r w:rsidR="00256BC3">
        <w:rPr>
          <w:color w:val="000000" w:themeColor="text1"/>
        </w:rPr>
        <w:t>r</w:t>
      </w:r>
      <w:r w:rsidRPr="00A443C4">
        <w:rPr>
          <w:color w:val="000000" w:themeColor="text1"/>
        </w:rPr>
        <w:t xml:space="preserve">esults from a 50/50 and a 90/10 </w:t>
      </w:r>
      <w:r w:rsidR="00256BC3">
        <w:rPr>
          <w:color w:val="000000" w:themeColor="text1"/>
        </w:rPr>
        <w:t>m</w:t>
      </w:r>
      <w:r w:rsidRPr="00A443C4">
        <w:rPr>
          <w:color w:val="000000" w:themeColor="text1"/>
        </w:rPr>
        <w:t xml:space="preserve">odel in </w:t>
      </w:r>
      <w:r w:rsidR="00256BC3">
        <w:rPr>
          <w:color w:val="000000" w:themeColor="text1"/>
        </w:rPr>
        <w:t>t</w:t>
      </w:r>
      <w:r w:rsidRPr="00A443C4">
        <w:rPr>
          <w:color w:val="000000" w:themeColor="text1"/>
        </w:rPr>
        <w:t xml:space="preserve">wo California </w:t>
      </w:r>
      <w:r w:rsidR="00256BC3">
        <w:rPr>
          <w:color w:val="000000" w:themeColor="text1"/>
        </w:rPr>
        <w:t>s</w:t>
      </w:r>
      <w:r w:rsidRPr="00A443C4">
        <w:rPr>
          <w:color w:val="000000" w:themeColor="text1"/>
        </w:rPr>
        <w:t xml:space="preserve">chools. </w:t>
      </w:r>
      <w:r w:rsidRPr="00A443C4">
        <w:rPr>
          <w:i/>
          <w:iCs/>
          <w:color w:val="000000" w:themeColor="text1"/>
        </w:rPr>
        <w:t>Journal of Educational Issues, 5</w:t>
      </w:r>
      <w:r w:rsidRPr="00A443C4">
        <w:rPr>
          <w:color w:val="000000" w:themeColor="text1"/>
        </w:rPr>
        <w:t>(2), 1-12.</w:t>
      </w:r>
      <w:r w:rsidR="00AE3A86">
        <w:rPr>
          <w:color w:val="000000" w:themeColor="text1"/>
        </w:rPr>
        <w:t xml:space="preserve"> [IF= .2]</w:t>
      </w:r>
      <w:r w:rsidR="00ED4277">
        <w:rPr>
          <w:color w:val="000000" w:themeColor="text1"/>
        </w:rPr>
        <w:t>.</w:t>
      </w:r>
    </w:p>
    <w:p w14:paraId="49CC58FE" w14:textId="77777777" w:rsidR="00D351EB" w:rsidRPr="00E21E28" w:rsidRDefault="00D351EB" w:rsidP="00D351EB">
      <w:pPr>
        <w:rPr>
          <w:color w:val="000000" w:themeColor="text1"/>
        </w:rPr>
      </w:pPr>
    </w:p>
    <w:p w14:paraId="790FD44B" w14:textId="3D14EC51" w:rsidR="00F7758E" w:rsidRPr="00A443C4" w:rsidRDefault="00F7758E" w:rsidP="00A443C4">
      <w:pPr>
        <w:pStyle w:val="ListParagraph"/>
        <w:numPr>
          <w:ilvl w:val="0"/>
          <w:numId w:val="17"/>
        </w:numPr>
        <w:rPr>
          <w:i/>
          <w:color w:val="000000" w:themeColor="text1"/>
        </w:rPr>
      </w:pPr>
      <w:r w:rsidRPr="00A443C4">
        <w:rPr>
          <w:color w:val="000000" w:themeColor="text1"/>
        </w:rPr>
        <w:t xml:space="preserve">Richardson, S. C., </w:t>
      </w:r>
      <w:r w:rsidRPr="00A443C4">
        <w:rPr>
          <w:b/>
          <w:color w:val="000000" w:themeColor="text1"/>
        </w:rPr>
        <w:t>Williams III, J. A.</w:t>
      </w:r>
      <w:r w:rsidR="00353296" w:rsidRPr="00A443C4">
        <w:rPr>
          <w:b/>
          <w:color w:val="000000" w:themeColor="text1"/>
        </w:rPr>
        <w:t>,</w:t>
      </w:r>
      <w:r w:rsidRPr="00A443C4">
        <w:rPr>
          <w:color w:val="000000" w:themeColor="text1"/>
        </w:rPr>
        <w:t xml:space="preserve"> &amp; Lewis, C. W. (</w:t>
      </w:r>
      <w:r w:rsidR="00FF4CA1" w:rsidRPr="00A443C4">
        <w:rPr>
          <w:color w:val="000000" w:themeColor="text1"/>
        </w:rPr>
        <w:t>2019</w:t>
      </w:r>
      <w:r w:rsidRPr="00A443C4">
        <w:rPr>
          <w:color w:val="000000" w:themeColor="text1"/>
        </w:rPr>
        <w:t xml:space="preserve">). Social workers and urban school discipline: Do we need a time out? </w:t>
      </w:r>
      <w:r w:rsidRPr="00A443C4">
        <w:rPr>
          <w:i/>
          <w:color w:val="000000" w:themeColor="text1"/>
        </w:rPr>
        <w:t>Urban Social Work</w:t>
      </w:r>
      <w:r w:rsidR="00C63487" w:rsidRPr="00A443C4">
        <w:rPr>
          <w:i/>
          <w:color w:val="000000" w:themeColor="text1"/>
        </w:rPr>
        <w:t>,</w:t>
      </w:r>
      <w:r w:rsidR="00FF4CA1" w:rsidRPr="00A443C4">
        <w:rPr>
          <w:i/>
          <w:color w:val="000000" w:themeColor="text1"/>
        </w:rPr>
        <w:t xml:space="preserve"> 3</w:t>
      </w:r>
      <w:r w:rsidR="00FF4CA1" w:rsidRPr="00A443C4">
        <w:rPr>
          <w:color w:val="000000" w:themeColor="text1"/>
        </w:rPr>
        <w:t>(2),</w:t>
      </w:r>
      <w:r w:rsidR="00FF4CA1" w:rsidRPr="00A443C4">
        <w:rPr>
          <w:i/>
          <w:color w:val="000000" w:themeColor="text1"/>
        </w:rPr>
        <w:t xml:space="preserve"> </w:t>
      </w:r>
      <w:r w:rsidR="00FF4CA1" w:rsidRPr="00A443C4">
        <w:rPr>
          <w:color w:val="000000" w:themeColor="text1"/>
        </w:rPr>
        <w:t>207-230</w:t>
      </w:r>
      <w:r w:rsidR="00FF4CA1" w:rsidRPr="00A443C4">
        <w:rPr>
          <w:i/>
          <w:color w:val="000000" w:themeColor="text1"/>
        </w:rPr>
        <w:t xml:space="preserve">. </w:t>
      </w:r>
      <w:r w:rsidR="00D50D5D" w:rsidRPr="00A443C4">
        <w:rPr>
          <w:color w:val="000000" w:themeColor="text1"/>
        </w:rPr>
        <w:t>doi</w:t>
      </w:r>
      <w:r w:rsidR="00FF4CA1" w:rsidRPr="00A443C4">
        <w:rPr>
          <w:color w:val="000000" w:themeColor="text1"/>
        </w:rPr>
        <w:t>:10.1891/2474-8684.3.2.207</w:t>
      </w:r>
      <w:r w:rsidR="00AE3A86">
        <w:rPr>
          <w:color w:val="000000" w:themeColor="text1"/>
        </w:rPr>
        <w:t>. [IF= .36]</w:t>
      </w:r>
      <w:r w:rsidR="00ED4277">
        <w:rPr>
          <w:color w:val="000000" w:themeColor="text1"/>
        </w:rPr>
        <w:t>.</w:t>
      </w:r>
    </w:p>
    <w:p w14:paraId="4EF71C91" w14:textId="77777777" w:rsidR="00F7758E" w:rsidRPr="00E21E28" w:rsidRDefault="00F7758E" w:rsidP="00A66C1A">
      <w:pPr>
        <w:spacing w:line="259" w:lineRule="auto"/>
        <w:ind w:left="720" w:hanging="720"/>
        <w:contextualSpacing/>
        <w:rPr>
          <w:b/>
          <w:color w:val="000000" w:themeColor="text1"/>
        </w:rPr>
      </w:pPr>
    </w:p>
    <w:p w14:paraId="565FA6AE" w14:textId="66BAA4CF" w:rsidR="001A4C17" w:rsidRPr="00A443C4" w:rsidRDefault="001A4C17" w:rsidP="00A66C1A">
      <w:pPr>
        <w:pStyle w:val="ListParagraph"/>
        <w:numPr>
          <w:ilvl w:val="0"/>
          <w:numId w:val="17"/>
        </w:numPr>
        <w:spacing w:line="259" w:lineRule="auto"/>
        <w:rPr>
          <w:color w:val="000000" w:themeColor="text1"/>
        </w:rPr>
      </w:pPr>
      <w:r w:rsidRPr="00A443C4">
        <w:rPr>
          <w:b/>
          <w:color w:val="000000" w:themeColor="text1"/>
        </w:rPr>
        <w:t xml:space="preserve">Williams III, J. A., </w:t>
      </w:r>
      <w:r w:rsidRPr="00A443C4">
        <w:rPr>
          <w:color w:val="000000" w:themeColor="text1"/>
        </w:rPr>
        <w:t>Hart, L. C., &amp; Algozzine, B. (</w:t>
      </w:r>
      <w:r w:rsidR="00E52B07" w:rsidRPr="00A443C4">
        <w:rPr>
          <w:color w:val="000000" w:themeColor="text1"/>
        </w:rPr>
        <w:t>2019</w:t>
      </w:r>
      <w:r w:rsidRPr="00A443C4">
        <w:rPr>
          <w:color w:val="000000" w:themeColor="text1"/>
        </w:rPr>
        <w:t xml:space="preserve">). Perception vs. reality: edTPA perceptions and performance for teacher candidates of color and White candidates </w:t>
      </w:r>
      <w:r w:rsidRPr="00A443C4">
        <w:rPr>
          <w:i/>
          <w:color w:val="000000" w:themeColor="text1"/>
        </w:rPr>
        <w:t>Teaching and Teacher Education</w:t>
      </w:r>
      <w:r w:rsidR="00E52B07" w:rsidRPr="00A443C4">
        <w:rPr>
          <w:i/>
          <w:color w:val="000000" w:themeColor="text1"/>
        </w:rPr>
        <w:t>, 83</w:t>
      </w:r>
      <w:r w:rsidR="00E52B07" w:rsidRPr="00A443C4">
        <w:rPr>
          <w:color w:val="000000" w:themeColor="text1"/>
        </w:rPr>
        <w:t>(19), 120-133.</w:t>
      </w:r>
      <w:r w:rsidR="00365AF6" w:rsidRPr="00A443C4">
        <w:rPr>
          <w:color w:val="000000" w:themeColor="text1"/>
        </w:rPr>
        <w:t xml:space="preserve"> </w:t>
      </w:r>
      <w:r w:rsidR="00AE3A86" w:rsidRPr="00AE3A86">
        <w:rPr>
          <w:rStyle w:val="anchor-text"/>
          <w:color w:val="1F1F1F"/>
        </w:rPr>
        <w:t>doi.org/10.1016/j.tate.2019.04.006.</w:t>
      </w:r>
      <w:r w:rsidR="00AE3A86" w:rsidRPr="00AE3A86">
        <w:rPr>
          <w:color w:val="000000" w:themeColor="text1"/>
        </w:rPr>
        <w:t xml:space="preserve"> </w:t>
      </w:r>
      <w:r w:rsidR="00AE3A86">
        <w:rPr>
          <w:color w:val="000000" w:themeColor="text1"/>
        </w:rPr>
        <w:t xml:space="preserve">[IF= </w:t>
      </w:r>
      <w:r w:rsidR="00365AF6" w:rsidRPr="00A443C4">
        <w:rPr>
          <w:color w:val="000000" w:themeColor="text1"/>
        </w:rPr>
        <w:t>2.</w:t>
      </w:r>
      <w:r w:rsidR="002C5C17" w:rsidRPr="00A443C4">
        <w:rPr>
          <w:color w:val="000000" w:themeColor="text1"/>
        </w:rPr>
        <w:t>7</w:t>
      </w:r>
      <w:r w:rsidR="00AE3A86">
        <w:rPr>
          <w:color w:val="000000" w:themeColor="text1"/>
        </w:rPr>
        <w:t>]</w:t>
      </w:r>
      <w:r w:rsidR="00ED4277">
        <w:rPr>
          <w:color w:val="000000" w:themeColor="text1"/>
        </w:rPr>
        <w:t>.</w:t>
      </w:r>
    </w:p>
    <w:p w14:paraId="668270C3" w14:textId="352CE6DF" w:rsidR="001A4C17" w:rsidRPr="00E21E28" w:rsidRDefault="001A4C17" w:rsidP="00927D93">
      <w:pPr>
        <w:ind w:left="720" w:hanging="720"/>
        <w:rPr>
          <w:b/>
          <w:bCs/>
          <w:color w:val="000000" w:themeColor="text1"/>
        </w:rPr>
      </w:pPr>
    </w:p>
    <w:p w14:paraId="6E2C555C" w14:textId="77777777" w:rsidR="00857B6C" w:rsidRPr="00A443C4" w:rsidRDefault="00857B6C" w:rsidP="00A66C1A">
      <w:pPr>
        <w:pStyle w:val="ListParagraph"/>
        <w:numPr>
          <w:ilvl w:val="0"/>
          <w:numId w:val="17"/>
        </w:numPr>
        <w:spacing w:line="259" w:lineRule="auto"/>
        <w:rPr>
          <w:bCs/>
          <w:color w:val="000000" w:themeColor="text1"/>
        </w:rPr>
      </w:pPr>
      <w:r w:rsidRPr="00A443C4">
        <w:rPr>
          <w:b/>
          <w:color w:val="000000" w:themeColor="text1"/>
        </w:rPr>
        <w:t xml:space="preserve">Williams III, J. A. </w:t>
      </w:r>
      <w:r w:rsidRPr="00A443C4">
        <w:rPr>
          <w:bCs/>
          <w:color w:val="000000" w:themeColor="text1"/>
        </w:rPr>
        <w:t xml:space="preserve">(2019). Forward: Respiration. </w:t>
      </w:r>
      <w:r w:rsidRPr="00A443C4">
        <w:rPr>
          <w:bCs/>
          <w:i/>
          <w:iCs/>
          <w:color w:val="000000" w:themeColor="text1"/>
        </w:rPr>
        <w:t>Urban Education and Research Policy Annuals, 6</w:t>
      </w:r>
      <w:r w:rsidRPr="00A443C4">
        <w:rPr>
          <w:bCs/>
          <w:color w:val="000000" w:themeColor="text1"/>
        </w:rPr>
        <w:t>(2), 1-4.</w:t>
      </w:r>
    </w:p>
    <w:p w14:paraId="2FCD330D" w14:textId="77777777" w:rsidR="00857B6C" w:rsidRPr="00E21E28" w:rsidRDefault="00857B6C" w:rsidP="00302B66">
      <w:pPr>
        <w:ind w:left="720" w:hanging="720"/>
        <w:rPr>
          <w:b/>
          <w:color w:val="000000" w:themeColor="text1"/>
        </w:rPr>
      </w:pPr>
    </w:p>
    <w:p w14:paraId="07DFBF3A" w14:textId="21517AAF" w:rsidR="00302B66" w:rsidRPr="00A443C4" w:rsidRDefault="00302B66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b/>
          <w:color w:val="000000" w:themeColor="text1"/>
        </w:rPr>
        <w:t xml:space="preserve">Williams III, J. A., </w:t>
      </w:r>
      <w:r w:rsidRPr="00A443C4">
        <w:rPr>
          <w:color w:val="000000" w:themeColor="text1"/>
        </w:rPr>
        <w:t>&amp; Glass, T. S.</w:t>
      </w:r>
      <w:r w:rsidRPr="00A443C4">
        <w:rPr>
          <w:b/>
          <w:color w:val="000000" w:themeColor="text1"/>
        </w:rPr>
        <w:t xml:space="preserve"> </w:t>
      </w:r>
      <w:r w:rsidRPr="00A443C4">
        <w:rPr>
          <w:color w:val="000000" w:themeColor="text1"/>
        </w:rPr>
        <w:t>(201</w:t>
      </w:r>
      <w:r w:rsidR="00843080" w:rsidRPr="00A443C4">
        <w:rPr>
          <w:color w:val="000000" w:themeColor="text1"/>
        </w:rPr>
        <w:t>8</w:t>
      </w:r>
      <w:r w:rsidRPr="00A443C4">
        <w:rPr>
          <w:color w:val="000000" w:themeColor="text1"/>
        </w:rPr>
        <w:t xml:space="preserve">). </w:t>
      </w:r>
      <w:r w:rsidRPr="00A443C4">
        <w:rPr>
          <w:color w:val="000000" w:themeColor="text1"/>
          <w:shd w:val="clear" w:color="auto" w:fill="FFFFFF"/>
        </w:rPr>
        <w:t>Teacher education and multicultural courses in North Carolina</w:t>
      </w:r>
      <w:r w:rsidRPr="00A443C4">
        <w:rPr>
          <w:i/>
          <w:color w:val="000000" w:themeColor="text1"/>
          <w:shd w:val="clear" w:color="auto" w:fill="FFFFFF"/>
        </w:rPr>
        <w:t>. Journal of</w:t>
      </w:r>
      <w:r w:rsidRPr="00A443C4">
        <w:rPr>
          <w:color w:val="000000" w:themeColor="text1"/>
          <w:shd w:val="clear" w:color="auto" w:fill="FFFFFF"/>
        </w:rPr>
        <w:t xml:space="preserve"> </w:t>
      </w:r>
      <w:r w:rsidRPr="00A443C4">
        <w:rPr>
          <w:i/>
          <w:color w:val="000000" w:themeColor="text1"/>
        </w:rPr>
        <w:t>Multicultural Education</w:t>
      </w:r>
      <w:r w:rsidR="00170B2B" w:rsidRPr="00A443C4">
        <w:rPr>
          <w:i/>
          <w:color w:val="000000" w:themeColor="text1"/>
        </w:rPr>
        <w:t>, 13</w:t>
      </w:r>
      <w:r w:rsidR="00170B2B" w:rsidRPr="00A443C4">
        <w:rPr>
          <w:color w:val="000000" w:themeColor="text1"/>
        </w:rPr>
        <w:t>(2), 155-168</w:t>
      </w:r>
      <w:r w:rsidR="003E682D" w:rsidRPr="00A443C4">
        <w:rPr>
          <w:color w:val="000000" w:themeColor="text1"/>
        </w:rPr>
        <w:t>.</w:t>
      </w:r>
      <w:r w:rsidRPr="00A443C4">
        <w:rPr>
          <w:color w:val="000000" w:themeColor="text1"/>
        </w:rPr>
        <w:t xml:space="preserve"> </w:t>
      </w:r>
      <w:hyperlink r:id="rId12" w:history="1">
        <w:r w:rsidR="007065A9" w:rsidRPr="00A443C4">
          <w:rPr>
            <w:rStyle w:val="Hyperlink"/>
            <w:color w:val="auto"/>
            <w:u w:val="none"/>
          </w:rPr>
          <w:t>doi.org/10.1108/JME-05-2018-0028</w:t>
        </w:r>
      </w:hyperlink>
      <w:r w:rsidR="007065A9" w:rsidRPr="00E21E28">
        <w:t xml:space="preserve">. </w:t>
      </w:r>
      <w:r w:rsidR="003A2E98">
        <w:t>[</w:t>
      </w:r>
      <w:r w:rsidR="007065A9" w:rsidRPr="00A443C4">
        <w:rPr>
          <w:color w:val="000000" w:themeColor="text1"/>
        </w:rPr>
        <w:t>I</w:t>
      </w:r>
      <w:r w:rsidR="003A2E98">
        <w:rPr>
          <w:color w:val="000000" w:themeColor="text1"/>
        </w:rPr>
        <w:t xml:space="preserve">F= </w:t>
      </w:r>
      <w:r w:rsidR="007065A9" w:rsidRPr="00A443C4">
        <w:rPr>
          <w:color w:val="000000" w:themeColor="text1"/>
        </w:rPr>
        <w:t>.7</w:t>
      </w:r>
      <w:r w:rsidR="004C2BD6" w:rsidRPr="00A443C4">
        <w:rPr>
          <w:color w:val="000000" w:themeColor="text1"/>
        </w:rPr>
        <w:t>2</w:t>
      </w:r>
      <w:r w:rsidR="003A2E98">
        <w:rPr>
          <w:color w:val="000000" w:themeColor="text1"/>
        </w:rPr>
        <w:t>]</w:t>
      </w:r>
      <w:r w:rsidR="00ED4277">
        <w:rPr>
          <w:color w:val="000000" w:themeColor="text1"/>
        </w:rPr>
        <w:t>.</w:t>
      </w:r>
    </w:p>
    <w:p w14:paraId="65FAC192" w14:textId="77777777" w:rsidR="00927D93" w:rsidRPr="00E21E28" w:rsidRDefault="00927D93" w:rsidP="00302B66">
      <w:pPr>
        <w:rPr>
          <w:i/>
          <w:iCs/>
          <w:color w:val="000000" w:themeColor="text1"/>
        </w:rPr>
      </w:pPr>
    </w:p>
    <w:p w14:paraId="2CACB087" w14:textId="4DC170E7" w:rsidR="00A66C1A" w:rsidRPr="00A66C1A" w:rsidRDefault="00FE6E6A" w:rsidP="00A66C1A">
      <w:pPr>
        <w:pStyle w:val="ListParagraph"/>
        <w:numPr>
          <w:ilvl w:val="0"/>
          <w:numId w:val="17"/>
        </w:numPr>
        <w:spacing w:line="259" w:lineRule="auto"/>
        <w:rPr>
          <w:color w:val="000000" w:themeColor="text1"/>
        </w:rPr>
      </w:pPr>
      <w:r w:rsidRPr="00A443C4">
        <w:rPr>
          <w:bCs/>
          <w:color w:val="000000" w:themeColor="text1"/>
        </w:rPr>
        <w:t>Mayakis, C. G., </w:t>
      </w:r>
      <w:r w:rsidRPr="00A443C4">
        <w:rPr>
          <w:color w:val="000000" w:themeColor="text1"/>
        </w:rPr>
        <w:t xml:space="preserve">Robinson, J., &amp; </w:t>
      </w:r>
      <w:r w:rsidRPr="00A443C4">
        <w:rPr>
          <w:b/>
          <w:color w:val="000000" w:themeColor="text1"/>
        </w:rPr>
        <w:t>Williams III, J. A.</w:t>
      </w:r>
      <w:r w:rsidRPr="00A443C4">
        <w:rPr>
          <w:color w:val="000000" w:themeColor="text1"/>
        </w:rPr>
        <w:t xml:space="preserve"> (2018). Unearthing a K-5 STEM graduate’s experience: How does training from a STEM elementary education program influence an elementary teacher’s instruction and experiences as it relates to their teaching? </w:t>
      </w:r>
      <w:r w:rsidRPr="00A443C4">
        <w:rPr>
          <w:i/>
          <w:iCs/>
          <w:color w:val="000000" w:themeColor="text1"/>
        </w:rPr>
        <w:t>Journal of STEM Teacher Education, 53</w:t>
      </w:r>
      <w:r w:rsidRPr="00A443C4">
        <w:rPr>
          <w:iCs/>
          <w:color w:val="000000" w:themeColor="text1"/>
        </w:rPr>
        <w:t>(1), 53-64</w:t>
      </w:r>
      <w:r w:rsidR="009B5F18" w:rsidRPr="00A443C4">
        <w:rPr>
          <w:iCs/>
          <w:color w:val="000000" w:themeColor="text1"/>
        </w:rPr>
        <w:t>.</w:t>
      </w:r>
    </w:p>
    <w:p w14:paraId="4927CAB0" w14:textId="77777777" w:rsidR="00A66C1A" w:rsidRPr="00A66C1A" w:rsidRDefault="00A66C1A" w:rsidP="00A66C1A">
      <w:pPr>
        <w:spacing w:line="259" w:lineRule="auto"/>
        <w:contextualSpacing/>
        <w:rPr>
          <w:color w:val="000000" w:themeColor="text1"/>
        </w:rPr>
      </w:pPr>
    </w:p>
    <w:p w14:paraId="27F70A13" w14:textId="75981C8F" w:rsidR="00B31097" w:rsidRPr="00A443C4" w:rsidRDefault="00D469DC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bookmarkStart w:id="5" w:name="_Hlk520988053"/>
      <w:r w:rsidRPr="00A443C4">
        <w:rPr>
          <w:b/>
          <w:color w:val="000000" w:themeColor="text1"/>
        </w:rPr>
        <w:t xml:space="preserve">Williams III, J. A., </w:t>
      </w:r>
      <w:r w:rsidRPr="00A443C4">
        <w:rPr>
          <w:color w:val="000000" w:themeColor="text1"/>
        </w:rPr>
        <w:t>Dangerfield</w:t>
      </w:r>
      <w:r w:rsidR="008C2005" w:rsidRPr="00A443C4">
        <w:rPr>
          <w:color w:val="000000" w:themeColor="text1"/>
        </w:rPr>
        <w:t>-</w:t>
      </w:r>
      <w:r w:rsidRPr="00A443C4">
        <w:rPr>
          <w:color w:val="000000" w:themeColor="text1"/>
        </w:rPr>
        <w:t>Persky, F. &amp; Johnson, J. (</w:t>
      </w:r>
      <w:r w:rsidR="0072092A" w:rsidRPr="00A443C4">
        <w:rPr>
          <w:color w:val="000000" w:themeColor="text1"/>
        </w:rPr>
        <w:t>2018</w:t>
      </w:r>
      <w:r w:rsidRPr="00A443C4">
        <w:rPr>
          <w:color w:val="000000" w:themeColor="text1"/>
        </w:rPr>
        <w:t xml:space="preserve">). </w:t>
      </w:r>
      <w:bookmarkStart w:id="6" w:name="_Hlk515304037"/>
      <w:r w:rsidRPr="00A443C4">
        <w:rPr>
          <w:color w:val="000000" w:themeColor="text1"/>
        </w:rPr>
        <w:t xml:space="preserve">Does longevity matter?: Teacher experience and the suspension of </w:t>
      </w:r>
      <w:r w:rsidR="00723256" w:rsidRPr="00A443C4">
        <w:rPr>
          <w:color w:val="000000" w:themeColor="text1"/>
        </w:rPr>
        <w:t>B</w:t>
      </w:r>
      <w:r w:rsidRPr="00A443C4">
        <w:rPr>
          <w:color w:val="000000" w:themeColor="text1"/>
        </w:rPr>
        <w:t xml:space="preserve">lack middle school students. </w:t>
      </w:r>
      <w:r w:rsidRPr="00A443C4">
        <w:rPr>
          <w:i/>
          <w:color w:val="000000" w:themeColor="text1"/>
          <w:shd w:val="clear" w:color="auto" w:fill="FFFFFF"/>
        </w:rPr>
        <w:t>Journal of Urban Learning Teaching and Research</w:t>
      </w:r>
      <w:bookmarkEnd w:id="6"/>
      <w:r w:rsidR="00D92FCB" w:rsidRPr="00A443C4">
        <w:rPr>
          <w:i/>
          <w:color w:val="000000" w:themeColor="text1"/>
          <w:shd w:val="clear" w:color="auto" w:fill="FFFFFF"/>
        </w:rPr>
        <w:t>, 14</w:t>
      </w:r>
      <w:r w:rsidR="00D92FCB" w:rsidRPr="00A443C4">
        <w:rPr>
          <w:color w:val="000000" w:themeColor="text1"/>
          <w:shd w:val="clear" w:color="auto" w:fill="FFFFFF"/>
        </w:rPr>
        <w:t>, 50-62.</w:t>
      </w:r>
    </w:p>
    <w:bookmarkEnd w:id="5"/>
    <w:p w14:paraId="7A8B5242" w14:textId="77777777" w:rsidR="00B31097" w:rsidRPr="00E21E28" w:rsidRDefault="00B31097" w:rsidP="00796B25">
      <w:pPr>
        <w:ind w:left="720" w:hanging="720"/>
        <w:rPr>
          <w:color w:val="000000" w:themeColor="text1"/>
        </w:rPr>
      </w:pPr>
    </w:p>
    <w:p w14:paraId="6334142A" w14:textId="1D329D6F" w:rsidR="00212530" w:rsidRPr="00A443C4" w:rsidRDefault="00EC316C" w:rsidP="00A443C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43C4">
        <w:rPr>
          <w:b/>
          <w:color w:val="000000" w:themeColor="text1"/>
        </w:rPr>
        <w:t>Williams III, J. A.</w:t>
      </w:r>
      <w:r w:rsidR="0064760B" w:rsidRPr="00A443C4">
        <w:rPr>
          <w:color w:val="000000" w:themeColor="text1"/>
        </w:rPr>
        <w:t xml:space="preserve"> (2017</w:t>
      </w:r>
      <w:r w:rsidR="00212530" w:rsidRPr="00A443C4">
        <w:rPr>
          <w:color w:val="000000" w:themeColor="text1"/>
        </w:rPr>
        <w:t>).</w:t>
      </w:r>
      <w:r w:rsidR="00212530" w:rsidRPr="00A443C4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12530" w:rsidRPr="00A443C4">
        <w:rPr>
          <w:color w:val="000000" w:themeColor="text1"/>
        </w:rPr>
        <w:t xml:space="preserve">North Carolina teacher preparation programs, and their connection to effective teachers. </w:t>
      </w:r>
      <w:r w:rsidR="00212530" w:rsidRPr="00A443C4">
        <w:rPr>
          <w:i/>
          <w:iCs/>
          <w:color w:val="000000" w:themeColor="text1"/>
          <w:shd w:val="clear" w:color="auto" w:fill="FFFFFF"/>
        </w:rPr>
        <w:t>Special Issue of the Urban Education Research and Policy Annuals</w:t>
      </w:r>
      <w:r w:rsidR="001B2DBD" w:rsidRPr="00A443C4">
        <w:rPr>
          <w:i/>
          <w:iCs/>
          <w:color w:val="000000" w:themeColor="text1"/>
          <w:shd w:val="clear" w:color="auto" w:fill="FFFFFF"/>
        </w:rPr>
        <w:t>, 4</w:t>
      </w:r>
      <w:r w:rsidR="001B2DBD" w:rsidRPr="00A443C4">
        <w:rPr>
          <w:iCs/>
          <w:color w:val="000000" w:themeColor="text1"/>
          <w:shd w:val="clear" w:color="auto" w:fill="FFFFFF"/>
        </w:rPr>
        <w:t>(2), 84-96.</w:t>
      </w:r>
    </w:p>
    <w:p w14:paraId="635E8596" w14:textId="77777777" w:rsidR="00644A3F" w:rsidRPr="00E21E28" w:rsidRDefault="00644A3F" w:rsidP="00A40F5F">
      <w:pPr>
        <w:rPr>
          <w:color w:val="000000" w:themeColor="text1"/>
        </w:rPr>
      </w:pPr>
    </w:p>
    <w:p w14:paraId="745910B4" w14:textId="1C80C950" w:rsidR="00896427" w:rsidRPr="00183288" w:rsidRDefault="00896427" w:rsidP="00A443C4">
      <w:pPr>
        <w:pStyle w:val="ListParagraph"/>
        <w:numPr>
          <w:ilvl w:val="0"/>
          <w:numId w:val="17"/>
        </w:numPr>
        <w:rPr>
          <w:b/>
          <w:color w:val="000000" w:themeColor="text1"/>
        </w:rPr>
      </w:pPr>
      <w:r w:rsidRPr="00A443C4">
        <w:rPr>
          <w:b/>
          <w:color w:val="000000" w:themeColor="text1"/>
        </w:rPr>
        <w:t xml:space="preserve">Williams III, J. A., </w:t>
      </w:r>
      <w:r w:rsidRPr="00A443C4">
        <w:rPr>
          <w:color w:val="000000" w:themeColor="text1"/>
        </w:rPr>
        <w:t>&amp;</w:t>
      </w:r>
      <w:r w:rsidRPr="00A443C4">
        <w:rPr>
          <w:b/>
          <w:color w:val="000000" w:themeColor="text1"/>
        </w:rPr>
        <w:t xml:space="preserve"> </w:t>
      </w:r>
      <w:r w:rsidRPr="00A443C4">
        <w:rPr>
          <w:color w:val="000000" w:themeColor="text1"/>
        </w:rPr>
        <w:t xml:space="preserve">Wiggan, G. (2016). Models of success, teacher quality and student </w:t>
      </w:r>
      <w:r w:rsidR="00220F1C" w:rsidRPr="00A443C4">
        <w:rPr>
          <w:color w:val="000000" w:themeColor="text1"/>
        </w:rPr>
        <w:t>d</w:t>
      </w:r>
      <w:r w:rsidRPr="00A443C4">
        <w:rPr>
          <w:color w:val="000000" w:themeColor="text1"/>
        </w:rPr>
        <w:t xml:space="preserve">isciplinary infraction: A critical analysis of Chicago's Urban Preparatory Academies and Harlem Children's Zone. </w:t>
      </w:r>
      <w:r w:rsidRPr="00A443C4">
        <w:rPr>
          <w:i/>
          <w:color w:val="000000" w:themeColor="text1"/>
        </w:rPr>
        <w:t>Journal of Educational Issues, 2</w:t>
      </w:r>
      <w:r w:rsidRPr="00A443C4">
        <w:rPr>
          <w:color w:val="000000" w:themeColor="text1"/>
        </w:rPr>
        <w:t>(2), 73-89.</w:t>
      </w:r>
    </w:p>
    <w:p w14:paraId="7D350B63" w14:textId="77777777" w:rsidR="00183288" w:rsidRPr="00183288" w:rsidRDefault="00183288" w:rsidP="00183288">
      <w:pPr>
        <w:pStyle w:val="ListParagraph"/>
        <w:rPr>
          <w:b/>
          <w:color w:val="000000" w:themeColor="text1"/>
        </w:rPr>
      </w:pPr>
    </w:p>
    <w:p w14:paraId="5D0AAA53" w14:textId="58F80190" w:rsidR="00183288" w:rsidRPr="00183288" w:rsidRDefault="00183288" w:rsidP="00183288">
      <w:pPr>
        <w:rPr>
          <w:b/>
          <w:i/>
          <w:iCs/>
          <w:color w:val="000000" w:themeColor="text1"/>
        </w:rPr>
      </w:pPr>
      <w:r w:rsidRPr="00183288">
        <w:rPr>
          <w:b/>
          <w:i/>
          <w:iCs/>
          <w:color w:val="000000" w:themeColor="text1"/>
        </w:rPr>
        <w:t>Manuscripts in Preparation</w:t>
      </w:r>
    </w:p>
    <w:p w14:paraId="0CB639BC" w14:textId="77777777" w:rsidR="005E698D" w:rsidRDefault="005E698D" w:rsidP="00A40F5F">
      <w:pPr>
        <w:rPr>
          <w:b/>
          <w:i/>
          <w:color w:val="000000" w:themeColor="text1"/>
        </w:rPr>
      </w:pPr>
    </w:p>
    <w:p w14:paraId="45CBA3ED" w14:textId="38451CB4" w:rsidR="00183288" w:rsidRDefault="00183288" w:rsidP="004B38D9">
      <w:pPr>
        <w:pStyle w:val="ListParagraph"/>
        <w:numPr>
          <w:ilvl w:val="0"/>
          <w:numId w:val="19"/>
        </w:numPr>
        <w:rPr>
          <w:bCs/>
          <w:iCs/>
          <w:color w:val="000000" w:themeColor="text1"/>
        </w:rPr>
      </w:pPr>
      <w:r w:rsidRPr="004B38D9">
        <w:rPr>
          <w:b/>
          <w:iCs/>
          <w:color w:val="000000" w:themeColor="text1"/>
        </w:rPr>
        <w:t xml:space="preserve">Williams III, J. A. </w:t>
      </w:r>
      <w:r w:rsidRPr="004B38D9">
        <w:rPr>
          <w:bCs/>
          <w:iCs/>
          <w:color w:val="000000" w:themeColor="text1"/>
        </w:rPr>
        <w:t xml:space="preserve">A geospatial analysis of Texas schools </w:t>
      </w:r>
      <w:r w:rsidR="00080389" w:rsidRPr="004B38D9">
        <w:rPr>
          <w:bCs/>
          <w:iCs/>
          <w:color w:val="000000" w:themeColor="text1"/>
        </w:rPr>
        <w:t>with low discipline rates and</w:t>
      </w:r>
      <w:r w:rsidR="00CB736A" w:rsidRPr="004B38D9">
        <w:rPr>
          <w:bCs/>
          <w:iCs/>
          <w:color w:val="000000" w:themeColor="text1"/>
        </w:rPr>
        <w:t xml:space="preserve"> high </w:t>
      </w:r>
      <w:r w:rsidR="00A418A1">
        <w:rPr>
          <w:bCs/>
          <w:iCs/>
          <w:color w:val="000000" w:themeColor="text1"/>
        </w:rPr>
        <w:t>graduation rates</w:t>
      </w:r>
      <w:r w:rsidR="00CB736A" w:rsidRPr="004B38D9">
        <w:rPr>
          <w:bCs/>
          <w:iCs/>
          <w:color w:val="000000" w:themeColor="text1"/>
        </w:rPr>
        <w:t xml:space="preserve"> for Black students.</w:t>
      </w:r>
    </w:p>
    <w:p w14:paraId="76F2C589" w14:textId="77777777" w:rsidR="00A80FC9" w:rsidRPr="004B38D9" w:rsidRDefault="00A80FC9" w:rsidP="00A80FC9">
      <w:pPr>
        <w:pStyle w:val="ListParagraph"/>
        <w:rPr>
          <w:bCs/>
          <w:iCs/>
          <w:color w:val="000000" w:themeColor="text1"/>
        </w:rPr>
      </w:pPr>
    </w:p>
    <w:p w14:paraId="40F97542" w14:textId="45A50852" w:rsidR="00CB736A" w:rsidRDefault="00CB736A" w:rsidP="004B38D9">
      <w:pPr>
        <w:pStyle w:val="ListParagraph"/>
        <w:numPr>
          <w:ilvl w:val="0"/>
          <w:numId w:val="19"/>
        </w:numPr>
        <w:rPr>
          <w:bCs/>
          <w:iCs/>
          <w:color w:val="000000" w:themeColor="text1"/>
        </w:rPr>
      </w:pPr>
      <w:r w:rsidRPr="004B38D9">
        <w:rPr>
          <w:b/>
          <w:iCs/>
          <w:color w:val="000000" w:themeColor="text1"/>
        </w:rPr>
        <w:t xml:space="preserve">Williams III, J. A. </w:t>
      </w:r>
      <w:r w:rsidRPr="004B38D9">
        <w:rPr>
          <w:bCs/>
          <w:iCs/>
          <w:color w:val="000000" w:themeColor="text1"/>
        </w:rPr>
        <w:t>Longitudinal analysis of disciplinary outcomes and STAAR scores for Black and Latinx students.</w:t>
      </w:r>
    </w:p>
    <w:p w14:paraId="0A558758" w14:textId="77777777" w:rsidR="00A80FC9" w:rsidRPr="00A80FC9" w:rsidRDefault="00A80FC9" w:rsidP="00A80FC9">
      <w:pPr>
        <w:rPr>
          <w:bCs/>
          <w:iCs/>
          <w:color w:val="000000" w:themeColor="text1"/>
        </w:rPr>
      </w:pPr>
    </w:p>
    <w:p w14:paraId="2C782B36" w14:textId="436F8A41" w:rsidR="00CB736A" w:rsidRDefault="00CB736A" w:rsidP="004B38D9">
      <w:pPr>
        <w:pStyle w:val="ListParagraph"/>
        <w:numPr>
          <w:ilvl w:val="0"/>
          <w:numId w:val="19"/>
        </w:numPr>
        <w:rPr>
          <w:bCs/>
          <w:iCs/>
          <w:color w:val="000000" w:themeColor="text1"/>
        </w:rPr>
      </w:pPr>
      <w:r w:rsidRPr="004B38D9">
        <w:rPr>
          <w:bCs/>
          <w:iCs/>
          <w:color w:val="000000" w:themeColor="text1"/>
        </w:rPr>
        <w:t>Richardson, S. C.</w:t>
      </w:r>
      <w:r w:rsidRPr="004B38D9">
        <w:rPr>
          <w:b/>
          <w:iCs/>
          <w:color w:val="000000" w:themeColor="text1"/>
        </w:rPr>
        <w:t xml:space="preserve"> &amp; Williams III, J.A. </w:t>
      </w:r>
      <w:r w:rsidRPr="004B38D9">
        <w:rPr>
          <w:bCs/>
          <w:iCs/>
          <w:color w:val="000000" w:themeColor="text1"/>
        </w:rPr>
        <w:t xml:space="preserve">Missing Out: Multiple regression analysis of school discipline absences and their influence on STAAR scores in </w:t>
      </w:r>
      <w:r w:rsidR="002C2D6C">
        <w:rPr>
          <w:bCs/>
          <w:iCs/>
          <w:color w:val="000000" w:themeColor="text1"/>
        </w:rPr>
        <w:t>mathematics and science</w:t>
      </w:r>
      <w:r w:rsidRPr="004B38D9">
        <w:rPr>
          <w:bCs/>
          <w:iCs/>
          <w:color w:val="000000" w:themeColor="text1"/>
        </w:rPr>
        <w:t>.</w:t>
      </w:r>
    </w:p>
    <w:p w14:paraId="0A3449EA" w14:textId="77777777" w:rsidR="00A80FC9" w:rsidRPr="00A80FC9" w:rsidRDefault="00A80FC9" w:rsidP="00A80FC9">
      <w:pPr>
        <w:rPr>
          <w:bCs/>
          <w:iCs/>
          <w:color w:val="000000" w:themeColor="text1"/>
        </w:rPr>
      </w:pPr>
    </w:p>
    <w:p w14:paraId="71428F92" w14:textId="47A8EA30" w:rsidR="00CB736A" w:rsidRPr="004B38D9" w:rsidRDefault="00CB736A" w:rsidP="004B38D9">
      <w:pPr>
        <w:pStyle w:val="ListParagraph"/>
        <w:numPr>
          <w:ilvl w:val="0"/>
          <w:numId w:val="19"/>
        </w:numPr>
        <w:rPr>
          <w:bCs/>
          <w:iCs/>
          <w:color w:val="000000" w:themeColor="text1"/>
        </w:rPr>
      </w:pPr>
      <w:r w:rsidRPr="004B38D9">
        <w:rPr>
          <w:b/>
          <w:iCs/>
          <w:color w:val="000000" w:themeColor="text1"/>
        </w:rPr>
        <w:t>Williams III, J. A.</w:t>
      </w:r>
      <w:r w:rsidRPr="004B38D9">
        <w:rPr>
          <w:bCs/>
          <w:iCs/>
          <w:color w:val="000000" w:themeColor="text1"/>
        </w:rPr>
        <w:t xml:space="preserve"> &amp; Wiley, K. We still doing this?: An examination of regions and school districts practicing corporal punishment in the U.S.</w:t>
      </w:r>
    </w:p>
    <w:p w14:paraId="6A409311" w14:textId="77777777" w:rsidR="00183288" w:rsidRPr="00E21E28" w:rsidRDefault="00183288" w:rsidP="00A40F5F">
      <w:pPr>
        <w:rPr>
          <w:b/>
          <w:i/>
          <w:color w:val="000000" w:themeColor="text1"/>
        </w:rPr>
      </w:pPr>
    </w:p>
    <w:p w14:paraId="2EA26914" w14:textId="5588B891" w:rsidR="00FE295D" w:rsidRPr="00E21E28" w:rsidRDefault="00FE295D" w:rsidP="00FE295D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Referred Edited Books</w:t>
      </w:r>
    </w:p>
    <w:p w14:paraId="27A5F39E" w14:textId="77777777" w:rsidR="00FE295D" w:rsidRPr="00E21E28" w:rsidRDefault="00FE295D" w:rsidP="00FE295D">
      <w:pPr>
        <w:rPr>
          <w:b/>
          <w:i/>
          <w:color w:val="000000" w:themeColor="text1"/>
        </w:rPr>
      </w:pPr>
    </w:p>
    <w:p w14:paraId="22A2235B" w14:textId="00C4C93F" w:rsidR="00CB736A" w:rsidRPr="004B38D9" w:rsidRDefault="00CB736A" w:rsidP="004B38D9">
      <w:pPr>
        <w:pStyle w:val="ListParagraph"/>
        <w:numPr>
          <w:ilvl w:val="0"/>
          <w:numId w:val="21"/>
        </w:numPr>
        <w:rPr>
          <w:bCs/>
          <w:color w:val="000000" w:themeColor="text1"/>
        </w:rPr>
      </w:pPr>
      <w:r w:rsidRPr="004B38D9">
        <w:rPr>
          <w:bCs/>
          <w:color w:val="000000" w:themeColor="text1"/>
        </w:rPr>
        <w:t xml:space="preserve">*Cayton, E., Sanders, M., &amp; </w:t>
      </w:r>
      <w:r w:rsidRPr="004B38D9">
        <w:rPr>
          <w:b/>
          <w:color w:val="000000" w:themeColor="text1"/>
        </w:rPr>
        <w:t>Williams III, J. A</w:t>
      </w:r>
      <w:r w:rsidRPr="004B38D9">
        <w:rPr>
          <w:bCs/>
          <w:color w:val="000000" w:themeColor="text1"/>
        </w:rPr>
        <w:t xml:space="preserve">. (2024). </w:t>
      </w:r>
      <w:r w:rsidRPr="004B38D9">
        <w:rPr>
          <w:bCs/>
          <w:i/>
          <w:iCs/>
          <w:color w:val="000000" w:themeColor="text1"/>
        </w:rPr>
        <w:t xml:space="preserve">Using STEM-focused Teacher Preparation Programs to Reimagine Elementary Education. </w:t>
      </w:r>
      <w:r w:rsidRPr="004B38D9">
        <w:rPr>
          <w:bCs/>
          <w:color w:val="000000" w:themeColor="text1"/>
        </w:rPr>
        <w:t>IGI Global.</w:t>
      </w:r>
    </w:p>
    <w:p w14:paraId="63411CE6" w14:textId="77777777" w:rsidR="00CB736A" w:rsidRDefault="00CB736A" w:rsidP="00FE295D">
      <w:pPr>
        <w:ind w:left="720" w:hanging="720"/>
        <w:rPr>
          <w:b/>
          <w:color w:val="000000" w:themeColor="text1"/>
        </w:rPr>
      </w:pPr>
    </w:p>
    <w:p w14:paraId="247FB597" w14:textId="41332C8E" w:rsidR="00FE295D" w:rsidRPr="004B38D9" w:rsidRDefault="00FE295D" w:rsidP="004B38D9">
      <w:pPr>
        <w:pStyle w:val="ListParagraph"/>
        <w:numPr>
          <w:ilvl w:val="0"/>
          <w:numId w:val="21"/>
        </w:numPr>
        <w:rPr>
          <w:b/>
          <w:color w:val="000000" w:themeColor="text1"/>
        </w:rPr>
      </w:pPr>
      <w:r w:rsidRPr="004B38D9">
        <w:rPr>
          <w:b/>
          <w:color w:val="000000" w:themeColor="text1"/>
        </w:rPr>
        <w:t xml:space="preserve">Williams III, J. A. &amp; </w:t>
      </w:r>
      <w:r w:rsidRPr="004B38D9">
        <w:rPr>
          <w:color w:val="000000" w:themeColor="text1"/>
        </w:rPr>
        <w:t>Lewis C. (202</w:t>
      </w:r>
      <w:r w:rsidR="00806165" w:rsidRPr="004B38D9">
        <w:rPr>
          <w:color w:val="000000" w:themeColor="text1"/>
        </w:rPr>
        <w:t>2</w:t>
      </w:r>
      <w:r w:rsidRPr="004B38D9">
        <w:rPr>
          <w:color w:val="000000" w:themeColor="text1"/>
        </w:rPr>
        <w:t xml:space="preserve">). </w:t>
      </w:r>
      <w:r w:rsidRPr="004B38D9">
        <w:rPr>
          <w:i/>
          <w:color w:val="000000" w:themeColor="text1"/>
        </w:rPr>
        <w:t>Reimagining school discipline for the 21</w:t>
      </w:r>
      <w:r w:rsidR="00DF076D" w:rsidRPr="004B38D9">
        <w:rPr>
          <w:i/>
          <w:color w:val="000000" w:themeColor="text1"/>
        </w:rPr>
        <w:t>st</w:t>
      </w:r>
      <w:r w:rsidRPr="004B38D9">
        <w:rPr>
          <w:i/>
          <w:color w:val="000000" w:themeColor="text1"/>
        </w:rPr>
        <w:t xml:space="preserve"> century student: Engaging students, practitioners, and community members.</w:t>
      </w:r>
      <w:r w:rsidRPr="004B38D9">
        <w:rPr>
          <w:color w:val="000000" w:themeColor="text1"/>
        </w:rPr>
        <w:t xml:space="preserve"> Information Age Publishing.</w:t>
      </w:r>
    </w:p>
    <w:p w14:paraId="7DFEAF92" w14:textId="77777777" w:rsidR="00FE295D" w:rsidRPr="00E21E28" w:rsidRDefault="00FE295D" w:rsidP="00A40F5F">
      <w:pPr>
        <w:rPr>
          <w:b/>
          <w:i/>
          <w:color w:val="000000" w:themeColor="text1"/>
        </w:rPr>
      </w:pPr>
    </w:p>
    <w:p w14:paraId="411E7966" w14:textId="46A33395" w:rsidR="00644A3F" w:rsidRPr="00E21E28" w:rsidRDefault="00F51028" w:rsidP="00A40F5F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Referred Book Chapter</w:t>
      </w:r>
    </w:p>
    <w:p w14:paraId="0A6D4A14" w14:textId="77777777" w:rsidR="00644A3F" w:rsidRPr="00E21E28" w:rsidRDefault="00644A3F" w:rsidP="00A40F5F">
      <w:pPr>
        <w:rPr>
          <w:b/>
          <w:color w:val="000000" w:themeColor="text1"/>
        </w:rPr>
      </w:pPr>
    </w:p>
    <w:p w14:paraId="49A46211" w14:textId="5352E5C6" w:rsidR="007E6670" w:rsidRPr="004B38D9" w:rsidRDefault="007E6670" w:rsidP="004B38D9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r w:rsidRPr="004B38D9">
        <w:rPr>
          <w:bCs/>
          <w:color w:val="000000" w:themeColor="text1"/>
        </w:rPr>
        <w:t xml:space="preserve">*Sanders, M. M., Turner, M., &amp; </w:t>
      </w:r>
      <w:r w:rsidRPr="004B38D9">
        <w:rPr>
          <w:b/>
          <w:color w:val="000000" w:themeColor="text1"/>
        </w:rPr>
        <w:t>Williams III, J. A</w:t>
      </w:r>
      <w:r w:rsidRPr="004B38D9">
        <w:rPr>
          <w:bCs/>
          <w:color w:val="000000" w:themeColor="text1"/>
        </w:rPr>
        <w:t>. (</w:t>
      </w:r>
      <w:r w:rsidR="00CB736A" w:rsidRPr="004B38D9">
        <w:rPr>
          <w:bCs/>
          <w:color w:val="000000" w:themeColor="text1"/>
        </w:rPr>
        <w:t>2024</w:t>
      </w:r>
      <w:r w:rsidRPr="004B38D9">
        <w:rPr>
          <w:bCs/>
          <w:color w:val="000000" w:themeColor="text1"/>
        </w:rPr>
        <w:t xml:space="preserve">). “What are we missing?” Examining culturally responsive teaching practices in STEM educator preparation programs. In </w:t>
      </w:r>
      <w:r w:rsidR="00CB736A" w:rsidRPr="004B38D9">
        <w:rPr>
          <w:bCs/>
          <w:color w:val="000000" w:themeColor="text1"/>
        </w:rPr>
        <w:t xml:space="preserve">E. Cayton, M. Sanders, and J. Williams III, </w:t>
      </w:r>
      <w:r w:rsidRPr="004B38D9">
        <w:rPr>
          <w:bCs/>
          <w:i/>
          <w:iCs/>
          <w:color w:val="000000" w:themeColor="text1"/>
        </w:rPr>
        <w:t>Using STEM-focused Teacher Preparation Programs to Reimagine Elementary Education</w:t>
      </w:r>
      <w:r w:rsidRPr="004B38D9">
        <w:rPr>
          <w:bCs/>
          <w:color w:val="000000" w:themeColor="text1"/>
        </w:rPr>
        <w:t>. IGI Global.</w:t>
      </w:r>
    </w:p>
    <w:p w14:paraId="391C62B9" w14:textId="1104252F" w:rsidR="00C6481C" w:rsidRPr="00C6481C" w:rsidRDefault="00C6481C" w:rsidP="007E6670">
      <w:pPr>
        <w:ind w:left="720" w:hanging="720"/>
        <w:rPr>
          <w:b/>
          <w:color w:val="000000" w:themeColor="text1"/>
        </w:rPr>
      </w:pPr>
    </w:p>
    <w:p w14:paraId="6713249C" w14:textId="7F7D7B75" w:rsidR="00C6481C" w:rsidRPr="004B38D9" w:rsidRDefault="0064440B" w:rsidP="004B38D9">
      <w:pPr>
        <w:pStyle w:val="ListParagraph"/>
        <w:numPr>
          <w:ilvl w:val="0"/>
          <w:numId w:val="20"/>
        </w:numPr>
        <w:rPr>
          <w:bCs/>
          <w:color w:val="000000" w:themeColor="text1"/>
        </w:rPr>
      </w:pPr>
      <w:bookmarkStart w:id="7" w:name="_Hlk164236587"/>
      <w:r w:rsidRPr="004B38D9">
        <w:rPr>
          <w:b/>
          <w:color w:val="000000" w:themeColor="text1"/>
        </w:rPr>
        <w:t>*</w:t>
      </w:r>
      <w:r w:rsidR="00C6481C" w:rsidRPr="004B38D9">
        <w:rPr>
          <w:b/>
          <w:color w:val="000000" w:themeColor="text1"/>
        </w:rPr>
        <w:t>Williams III, J. A.,</w:t>
      </w:r>
      <w:r w:rsidR="00C6481C" w:rsidRPr="004B38D9">
        <w:rPr>
          <w:bCs/>
          <w:color w:val="000000" w:themeColor="text1"/>
        </w:rPr>
        <w:t xml:space="preserve"> Turner, M., Terry, A., Fontenot, D. C., &amp; Richardson, S. C. (2023). Radically healing or burned out: Experiences among Black teachers. In </w:t>
      </w:r>
      <w:r w:rsidR="00C6481C" w:rsidRPr="004B38D9">
        <w:rPr>
          <w:bCs/>
          <w:i/>
          <w:iCs/>
          <w:color w:val="000000" w:themeColor="text1"/>
        </w:rPr>
        <w:t>Drawn to the Flame: Teachers' Stories of Burnout</w:t>
      </w:r>
      <w:r w:rsidR="00C6481C" w:rsidRPr="004B38D9">
        <w:rPr>
          <w:bCs/>
          <w:color w:val="000000" w:themeColor="text1"/>
        </w:rPr>
        <w:t> (pp. 7-25). Emerald Publishing Limited.</w:t>
      </w:r>
    </w:p>
    <w:bookmarkEnd w:id="7"/>
    <w:p w14:paraId="0599069A" w14:textId="77777777" w:rsidR="007E6670" w:rsidRPr="00E21E28" w:rsidRDefault="007E6670" w:rsidP="00FB7687">
      <w:pPr>
        <w:ind w:left="720" w:hanging="720"/>
        <w:rPr>
          <w:color w:val="000000"/>
        </w:rPr>
      </w:pPr>
    </w:p>
    <w:p w14:paraId="3F6A542F" w14:textId="3B37D2A5" w:rsidR="00D4649F" w:rsidRPr="004B38D9" w:rsidRDefault="00D4649F" w:rsidP="004B38D9">
      <w:pPr>
        <w:pStyle w:val="ListParagraph"/>
        <w:numPr>
          <w:ilvl w:val="0"/>
          <w:numId w:val="20"/>
        </w:numPr>
        <w:rPr>
          <w:color w:val="000000"/>
        </w:rPr>
      </w:pPr>
      <w:r w:rsidRPr="004B38D9">
        <w:rPr>
          <w:color w:val="000000"/>
        </w:rPr>
        <w:lastRenderedPageBreak/>
        <w:t xml:space="preserve">Davis, A., Lewis, C., &amp; </w:t>
      </w:r>
      <w:r w:rsidRPr="004B38D9">
        <w:rPr>
          <w:b/>
          <w:bCs/>
          <w:color w:val="000000"/>
        </w:rPr>
        <w:t>Williams III, J. A</w:t>
      </w:r>
      <w:r w:rsidRPr="004B38D9">
        <w:rPr>
          <w:color w:val="000000"/>
        </w:rPr>
        <w:t xml:space="preserve">. (2023). Moving towards greatness: Implementing a diversity plan at an urban research institution. In S. Patterson-Stephens and T. B. Jones, </w:t>
      </w:r>
      <w:r w:rsidRPr="004B38D9">
        <w:rPr>
          <w:i/>
          <w:iCs/>
          <w:color w:val="000000"/>
        </w:rPr>
        <w:t>Advancing inclusive excellence in higher education: Practical approaches to promoting diversity, equity, and inclusion,</w:t>
      </w:r>
      <w:r w:rsidRPr="004B38D9">
        <w:rPr>
          <w:color w:val="000000"/>
        </w:rPr>
        <w:t xml:space="preserve"> (pp. 47-60). IAP.</w:t>
      </w:r>
    </w:p>
    <w:p w14:paraId="291C1521" w14:textId="77777777" w:rsidR="00D4649F" w:rsidRDefault="00D4649F" w:rsidP="00FB7687">
      <w:pPr>
        <w:ind w:left="720" w:hanging="720"/>
        <w:rPr>
          <w:color w:val="000000"/>
        </w:rPr>
      </w:pPr>
    </w:p>
    <w:p w14:paraId="41C3D158" w14:textId="1A3973CC" w:rsidR="00FB7687" w:rsidRPr="00E21E28" w:rsidRDefault="00FB7687" w:rsidP="004B38D9">
      <w:pPr>
        <w:pStyle w:val="ListParagraph"/>
        <w:numPr>
          <w:ilvl w:val="0"/>
          <w:numId w:val="20"/>
        </w:numPr>
      </w:pPr>
      <w:r w:rsidRPr="004B38D9">
        <w:rPr>
          <w:color w:val="000000"/>
        </w:rPr>
        <w:t>Mayakis, C. G.</w:t>
      </w:r>
      <w:r w:rsidRPr="004B38D9">
        <w:rPr>
          <w:rStyle w:val="apple-converted-space"/>
          <w:b/>
          <w:bCs/>
          <w:color w:val="000000"/>
        </w:rPr>
        <w:t> </w:t>
      </w:r>
      <w:r w:rsidRPr="004B38D9">
        <w:rPr>
          <w:color w:val="000000"/>
        </w:rPr>
        <w:t xml:space="preserve">&amp; </w:t>
      </w:r>
      <w:r w:rsidRPr="004B38D9">
        <w:rPr>
          <w:b/>
          <w:bCs/>
          <w:color w:val="000000"/>
        </w:rPr>
        <w:t>Williams III J. A.</w:t>
      </w:r>
      <w:r w:rsidRPr="004B38D9">
        <w:rPr>
          <w:color w:val="000000"/>
        </w:rPr>
        <w:t xml:space="preserve"> (</w:t>
      </w:r>
      <w:r w:rsidR="00806165" w:rsidRPr="004B38D9">
        <w:rPr>
          <w:color w:val="000000"/>
        </w:rPr>
        <w:t>2022</w:t>
      </w:r>
      <w:r w:rsidRPr="004B38D9">
        <w:rPr>
          <w:color w:val="000000"/>
        </w:rPr>
        <w:t>). What should we teach in elementary mathematics methods</w:t>
      </w:r>
      <w:r w:rsidRPr="004B38D9">
        <w:rPr>
          <w:rStyle w:val="apple-converted-space"/>
          <w:color w:val="000000"/>
        </w:rPr>
        <w:t> </w:t>
      </w:r>
      <w:r w:rsidRPr="004B38D9">
        <w:rPr>
          <w:color w:val="000000"/>
        </w:rPr>
        <w:t>  </w:t>
      </w:r>
      <w:r w:rsidRPr="004B38D9">
        <w:rPr>
          <w:rStyle w:val="apple-converted-space"/>
          <w:color w:val="000000"/>
        </w:rPr>
        <w:t> </w:t>
      </w:r>
      <w:r w:rsidRPr="004B38D9">
        <w:rPr>
          <w:color w:val="000000"/>
        </w:rPr>
        <w:t>courses? The argument for core pedagogical content knowledge in K-5 mathematics teacher preparation.</w:t>
      </w:r>
      <w:r w:rsidRPr="004B38D9">
        <w:rPr>
          <w:rStyle w:val="apple-converted-space"/>
          <w:color w:val="000000"/>
        </w:rPr>
        <w:t> P.</w:t>
      </w:r>
      <w:r w:rsidRPr="00E21E28">
        <w:rPr>
          <w:rStyle w:val="apple-converted-space"/>
        </w:rPr>
        <w:t xml:space="preserve"> Jenlink </w:t>
      </w:r>
      <w:r w:rsidRPr="004B38D9">
        <w:rPr>
          <w:color w:val="000000"/>
        </w:rPr>
        <w:t>(Ed.),</w:t>
      </w:r>
      <w:r w:rsidRPr="004B38D9">
        <w:rPr>
          <w:rStyle w:val="apple-converted-space"/>
          <w:color w:val="000000"/>
        </w:rPr>
        <w:t> </w:t>
      </w:r>
      <w:r w:rsidRPr="004B38D9">
        <w:rPr>
          <w:i/>
          <w:iCs/>
          <w:color w:val="000000"/>
        </w:rPr>
        <w:t>Mathematics as the Science of Patterns: Making the Invisible Visible through</w:t>
      </w:r>
      <w:r w:rsidRPr="004B38D9">
        <w:rPr>
          <w:rStyle w:val="apple-converted-space"/>
          <w:i/>
          <w:iCs/>
          <w:color w:val="000000"/>
        </w:rPr>
        <w:t> </w:t>
      </w:r>
      <w:r w:rsidRPr="004B38D9">
        <w:rPr>
          <w:i/>
          <w:iCs/>
          <w:color w:val="000000"/>
        </w:rPr>
        <w:t>Teaching. (</w:t>
      </w:r>
      <w:r w:rsidRPr="004B38D9">
        <w:rPr>
          <w:color w:val="000000"/>
        </w:rPr>
        <w:t>pp. 39-57</w:t>
      </w:r>
      <w:r w:rsidRPr="004B38D9">
        <w:rPr>
          <w:i/>
          <w:iCs/>
          <w:color w:val="000000"/>
        </w:rPr>
        <w:t>) </w:t>
      </w:r>
      <w:r w:rsidRPr="004B38D9">
        <w:rPr>
          <w:color w:val="000000"/>
        </w:rPr>
        <w:t>Information Age Publishing.</w:t>
      </w:r>
    </w:p>
    <w:p w14:paraId="26EAFDBD" w14:textId="77777777" w:rsidR="00FB7687" w:rsidRPr="00E21E28" w:rsidRDefault="00FB7687" w:rsidP="00FB7687">
      <w:pPr>
        <w:rPr>
          <w:color w:val="000000" w:themeColor="text1"/>
        </w:rPr>
      </w:pPr>
    </w:p>
    <w:p w14:paraId="263F1405" w14:textId="7BB94E5B" w:rsidR="00FE295D" w:rsidRPr="004B38D9" w:rsidRDefault="00FE295D" w:rsidP="004B38D9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 w:rsidRPr="004B38D9">
        <w:rPr>
          <w:color w:val="000000" w:themeColor="text1"/>
        </w:rPr>
        <w:t xml:space="preserve">Lee, S., Harden, E. L., &amp; </w:t>
      </w:r>
      <w:r w:rsidRPr="004B38D9">
        <w:rPr>
          <w:b/>
          <w:color w:val="000000" w:themeColor="text1"/>
        </w:rPr>
        <w:t>Williams III, J. A.</w:t>
      </w:r>
      <w:r w:rsidRPr="004B38D9">
        <w:rPr>
          <w:color w:val="000000" w:themeColor="text1"/>
        </w:rPr>
        <w:t xml:space="preserve"> (2022). Humanize first, discipline second: Unadultifying African American students in K-12 schools. In </w:t>
      </w:r>
      <w:r w:rsidRPr="004B38D9">
        <w:rPr>
          <w:b/>
          <w:color w:val="000000" w:themeColor="text1"/>
        </w:rPr>
        <w:t xml:space="preserve">Williams III, J. A. &amp; </w:t>
      </w:r>
      <w:r w:rsidRPr="004B38D9">
        <w:rPr>
          <w:color w:val="000000" w:themeColor="text1"/>
        </w:rPr>
        <w:t>Lewis C. (202</w:t>
      </w:r>
      <w:r w:rsidR="00DF076D" w:rsidRPr="004B38D9">
        <w:rPr>
          <w:color w:val="000000" w:themeColor="text1"/>
        </w:rPr>
        <w:t>2</w:t>
      </w:r>
      <w:r w:rsidRPr="004B38D9">
        <w:rPr>
          <w:color w:val="000000" w:themeColor="text1"/>
        </w:rPr>
        <w:t xml:space="preserve">). </w:t>
      </w:r>
      <w:r w:rsidRPr="004B38D9">
        <w:rPr>
          <w:i/>
          <w:color w:val="000000" w:themeColor="text1"/>
        </w:rPr>
        <w:t>Reimagining School Discipline for the 21 Century Student: Engaging Students, Practitioners, and Community Members.</w:t>
      </w:r>
      <w:r w:rsidRPr="004B38D9">
        <w:rPr>
          <w:color w:val="000000" w:themeColor="text1"/>
        </w:rPr>
        <w:t xml:space="preserve"> Information Age Publishing.</w:t>
      </w:r>
    </w:p>
    <w:p w14:paraId="746B7D80" w14:textId="77777777" w:rsidR="00FE295D" w:rsidRPr="00E21E28" w:rsidRDefault="00FE295D" w:rsidP="005E698D">
      <w:pPr>
        <w:ind w:left="720" w:hanging="720"/>
        <w:rPr>
          <w:color w:val="000000" w:themeColor="text1"/>
        </w:rPr>
      </w:pPr>
    </w:p>
    <w:p w14:paraId="7014A50E" w14:textId="5CEFBE7C" w:rsidR="00D72700" w:rsidRPr="004B38D9" w:rsidRDefault="00D72700" w:rsidP="004B38D9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4B38D9">
        <w:rPr>
          <w:b/>
          <w:bCs/>
          <w:color w:val="000000" w:themeColor="text1"/>
        </w:rPr>
        <w:t>Williams III, J. A.,</w:t>
      </w:r>
      <w:r w:rsidRPr="004B38D9">
        <w:rPr>
          <w:color w:val="000000" w:themeColor="text1"/>
        </w:rPr>
        <w:t xml:space="preserve"> &amp; Lewis, C. W. (2021). Urban school administrators’ incorporation of student voice/culture and community involvement toward school discipline in urban middle schools. In R. O. Guillaume; N. W. Arnold</w:t>
      </w:r>
      <w:r w:rsidR="00F4155D" w:rsidRPr="004B38D9">
        <w:rPr>
          <w:color w:val="000000" w:themeColor="text1"/>
        </w:rPr>
        <w:t>,</w:t>
      </w:r>
      <w:r w:rsidRPr="004B38D9">
        <w:rPr>
          <w:color w:val="000000" w:themeColor="text1"/>
        </w:rPr>
        <w:t xml:space="preserve"> &amp; A. F. Osanloo (Eds.), </w:t>
      </w:r>
      <w:r w:rsidRPr="004B38D9">
        <w:rPr>
          <w:i/>
          <w:iCs/>
          <w:color w:val="000000" w:themeColor="text1"/>
        </w:rPr>
        <w:t xml:space="preserve">Handbook on Urban Educational Leadership. </w:t>
      </w:r>
      <w:r w:rsidRPr="004B38D9">
        <w:rPr>
          <w:color w:val="000000" w:themeColor="text1"/>
        </w:rPr>
        <w:t>(2</w:t>
      </w:r>
      <w:r w:rsidRPr="004B38D9">
        <w:rPr>
          <w:color w:val="000000" w:themeColor="text1"/>
          <w:vertAlign w:val="superscript"/>
        </w:rPr>
        <w:t>nd</w:t>
      </w:r>
      <w:r w:rsidRPr="004B38D9">
        <w:rPr>
          <w:color w:val="000000" w:themeColor="text1"/>
        </w:rPr>
        <w:t xml:space="preserve"> </w:t>
      </w:r>
      <w:r w:rsidR="00F4155D" w:rsidRPr="004B38D9">
        <w:rPr>
          <w:color w:val="000000" w:themeColor="text1"/>
        </w:rPr>
        <w:t>e</w:t>
      </w:r>
      <w:r w:rsidRPr="004B38D9">
        <w:rPr>
          <w:color w:val="000000" w:themeColor="text1"/>
        </w:rPr>
        <w:t>ds., pp. 305-330). Rowman.</w:t>
      </w:r>
    </w:p>
    <w:p w14:paraId="024B78EF" w14:textId="77777777" w:rsidR="00D72700" w:rsidRPr="00E21E28" w:rsidRDefault="00D72700" w:rsidP="005E698D">
      <w:pPr>
        <w:ind w:left="720" w:hanging="720"/>
        <w:rPr>
          <w:color w:val="000000" w:themeColor="text1"/>
        </w:rPr>
      </w:pPr>
    </w:p>
    <w:p w14:paraId="664034C4" w14:textId="0D59B45C" w:rsidR="0069379F" w:rsidRPr="004B38D9" w:rsidRDefault="0069379F" w:rsidP="004B38D9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4B38D9">
        <w:rPr>
          <w:b/>
          <w:color w:val="000000" w:themeColor="text1"/>
        </w:rPr>
        <w:t>Williams III, J.,</w:t>
      </w:r>
      <w:r w:rsidRPr="004B38D9">
        <w:rPr>
          <w:color w:val="000000" w:themeColor="text1"/>
        </w:rPr>
        <w:t xml:space="preserve"> Bryant, A. C. &amp; Lewis, C. (201</w:t>
      </w:r>
      <w:r w:rsidR="00675D55" w:rsidRPr="004B38D9">
        <w:rPr>
          <w:color w:val="000000" w:themeColor="text1"/>
        </w:rPr>
        <w:t>8</w:t>
      </w:r>
      <w:r w:rsidRPr="004B38D9">
        <w:rPr>
          <w:color w:val="000000" w:themeColor="text1"/>
        </w:rPr>
        <w:t xml:space="preserve">). Education, economics, &amp; segregation in Baton Rouge. In K. J. Fasching-Varner, K. J. Tobin, &amp; S. M. Lentz, (Eds.), </w:t>
      </w:r>
      <w:r w:rsidRPr="004B38D9">
        <w:rPr>
          <w:i/>
          <w:color w:val="000000" w:themeColor="text1"/>
        </w:rPr>
        <w:t>Black deaths, &amp; blue ribbons</w:t>
      </w:r>
      <w:r w:rsidRPr="004B38D9">
        <w:rPr>
          <w:color w:val="000000" w:themeColor="text1"/>
        </w:rPr>
        <w:t xml:space="preserve"> (pp. 111-116). Brill Sense.</w:t>
      </w:r>
    </w:p>
    <w:p w14:paraId="18D6C6E2" w14:textId="77777777" w:rsidR="00A40F5F" w:rsidRPr="00E21E28" w:rsidRDefault="00A40F5F" w:rsidP="00BF3C0E">
      <w:pPr>
        <w:rPr>
          <w:color w:val="000000" w:themeColor="text1"/>
        </w:rPr>
      </w:pPr>
    </w:p>
    <w:p w14:paraId="4086E3DC" w14:textId="09A2F488" w:rsidR="00097019" w:rsidRPr="00E21E28" w:rsidRDefault="00895D32" w:rsidP="006C4424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 xml:space="preserve">Special </w:t>
      </w:r>
      <w:r w:rsidR="00097019" w:rsidRPr="00E21E28">
        <w:rPr>
          <w:b/>
          <w:i/>
          <w:color w:val="000000" w:themeColor="text1"/>
        </w:rPr>
        <w:t>Edi</w:t>
      </w:r>
      <w:r w:rsidRPr="00E21E28">
        <w:rPr>
          <w:b/>
          <w:i/>
          <w:color w:val="000000" w:themeColor="text1"/>
        </w:rPr>
        <w:t>tion</w:t>
      </w:r>
      <w:r w:rsidR="00097019" w:rsidRPr="00E21E28">
        <w:rPr>
          <w:b/>
          <w:i/>
          <w:color w:val="000000" w:themeColor="text1"/>
        </w:rPr>
        <w:t xml:space="preserve"> Journal Issues</w:t>
      </w:r>
    </w:p>
    <w:p w14:paraId="5E3F4A30" w14:textId="4B8BC432" w:rsidR="00097019" w:rsidRPr="00E21E28" w:rsidRDefault="00097019" w:rsidP="006C4424">
      <w:pPr>
        <w:rPr>
          <w:b/>
          <w:iCs/>
          <w:color w:val="000000" w:themeColor="text1"/>
        </w:rPr>
      </w:pPr>
    </w:p>
    <w:p w14:paraId="798AFEFD" w14:textId="3489BF19" w:rsidR="00895D32" w:rsidRPr="004B38D9" w:rsidRDefault="00CB2AF0" w:rsidP="004B38D9">
      <w:pPr>
        <w:pStyle w:val="ListParagraph"/>
        <w:numPr>
          <w:ilvl w:val="0"/>
          <w:numId w:val="22"/>
        </w:numPr>
        <w:rPr>
          <w:i/>
          <w:iCs/>
        </w:rPr>
      </w:pPr>
      <w:r w:rsidRPr="004B38D9">
        <w:rPr>
          <w:b/>
          <w:iCs/>
          <w:color w:val="000000" w:themeColor="text1"/>
        </w:rPr>
        <w:t>*</w:t>
      </w:r>
      <w:r w:rsidR="00895D32" w:rsidRPr="004B38D9">
        <w:rPr>
          <w:b/>
          <w:iCs/>
          <w:color w:val="000000" w:themeColor="text1"/>
        </w:rPr>
        <w:t xml:space="preserve">Williams III, J. A., </w:t>
      </w:r>
      <w:r w:rsidR="00895D32" w:rsidRPr="004B38D9">
        <w:rPr>
          <w:bCs/>
          <w:iCs/>
          <w:color w:val="000000" w:themeColor="text1"/>
        </w:rPr>
        <w:t>Grice, S., &amp; Richardson, S.</w:t>
      </w:r>
      <w:r w:rsidR="00895D32" w:rsidRPr="004B38D9">
        <w:rPr>
          <w:b/>
          <w:iCs/>
          <w:color w:val="000000" w:themeColor="text1"/>
        </w:rPr>
        <w:t xml:space="preserve"> </w:t>
      </w:r>
      <w:r w:rsidR="00895D32" w:rsidRPr="004B38D9">
        <w:rPr>
          <w:bCs/>
          <w:iCs/>
          <w:color w:val="000000" w:themeColor="text1"/>
        </w:rPr>
        <w:t>(</w:t>
      </w:r>
      <w:r w:rsidRPr="004B38D9">
        <w:rPr>
          <w:bCs/>
          <w:iCs/>
          <w:color w:val="000000" w:themeColor="text1"/>
        </w:rPr>
        <w:t>2023</w:t>
      </w:r>
      <w:r w:rsidR="00895D32" w:rsidRPr="004B38D9">
        <w:rPr>
          <w:bCs/>
          <w:iCs/>
          <w:color w:val="000000" w:themeColor="text1"/>
        </w:rPr>
        <w:t xml:space="preserve">). </w:t>
      </w:r>
      <w:r w:rsidR="00895D32" w:rsidRPr="00E21E28">
        <w:t xml:space="preserve">Illuminating Effective Practices, Approaches and Strategies in Urban Education. </w:t>
      </w:r>
      <w:r w:rsidR="00895D32" w:rsidRPr="004B38D9">
        <w:rPr>
          <w:i/>
          <w:iCs/>
        </w:rPr>
        <w:t xml:space="preserve">Journal of Urban Learning, Teaching and Research. </w:t>
      </w:r>
    </w:p>
    <w:p w14:paraId="64A1B6A1" w14:textId="77777777" w:rsidR="00895D32" w:rsidRPr="00E21E28" w:rsidRDefault="00895D32" w:rsidP="00F35AB2">
      <w:pPr>
        <w:ind w:left="720" w:hanging="720"/>
        <w:rPr>
          <w:b/>
          <w:iCs/>
          <w:color w:val="000000" w:themeColor="text1"/>
        </w:rPr>
      </w:pPr>
    </w:p>
    <w:p w14:paraId="5EEF1971" w14:textId="2A7AA1A5" w:rsidR="00097019" w:rsidRPr="004B38D9" w:rsidRDefault="00097019" w:rsidP="004B38D9">
      <w:pPr>
        <w:pStyle w:val="ListParagraph"/>
        <w:numPr>
          <w:ilvl w:val="0"/>
          <w:numId w:val="22"/>
        </w:numPr>
        <w:rPr>
          <w:b/>
          <w:iCs/>
          <w:color w:val="000000" w:themeColor="text1"/>
        </w:rPr>
      </w:pPr>
      <w:r w:rsidRPr="004B38D9">
        <w:rPr>
          <w:b/>
          <w:iCs/>
          <w:color w:val="000000" w:themeColor="text1"/>
        </w:rPr>
        <w:t xml:space="preserve">Williams III, J. A. </w:t>
      </w:r>
      <w:r w:rsidRPr="004B38D9">
        <w:rPr>
          <w:bCs/>
          <w:iCs/>
          <w:color w:val="000000" w:themeColor="text1"/>
        </w:rPr>
        <w:t xml:space="preserve">(2019). </w:t>
      </w:r>
      <w:r w:rsidRPr="004B38D9">
        <w:rPr>
          <w:bCs/>
          <w:i/>
          <w:color w:val="000000" w:themeColor="text1"/>
        </w:rPr>
        <w:t>Urban Education Research and Policy Annuals, 6</w:t>
      </w:r>
      <w:r w:rsidRPr="004B38D9">
        <w:rPr>
          <w:bCs/>
          <w:iCs/>
          <w:color w:val="000000" w:themeColor="text1"/>
        </w:rPr>
        <w:t>(2).</w:t>
      </w:r>
    </w:p>
    <w:p w14:paraId="66343CEA" w14:textId="77777777" w:rsidR="00097019" w:rsidRPr="00E21E28" w:rsidRDefault="00097019" w:rsidP="006C4424">
      <w:pPr>
        <w:rPr>
          <w:b/>
          <w:i/>
          <w:color w:val="000000" w:themeColor="text1"/>
        </w:rPr>
      </w:pPr>
    </w:p>
    <w:p w14:paraId="5EF42233" w14:textId="11E05547" w:rsidR="00BF3C0E" w:rsidRPr="00E21E28" w:rsidRDefault="00BF3C0E" w:rsidP="006C4424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Policy Briefs</w:t>
      </w:r>
    </w:p>
    <w:p w14:paraId="49B75868" w14:textId="77777777" w:rsidR="00BF3C0E" w:rsidRPr="00E21E28" w:rsidRDefault="00BF3C0E" w:rsidP="00BF3C0E">
      <w:pPr>
        <w:rPr>
          <w:color w:val="000000" w:themeColor="text1"/>
        </w:rPr>
      </w:pPr>
    </w:p>
    <w:p w14:paraId="5D3B3E69" w14:textId="5128D22F" w:rsidR="00E24CE9" w:rsidRPr="004B38D9" w:rsidRDefault="00E24CE9" w:rsidP="004B38D9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4B38D9">
        <w:rPr>
          <w:b/>
          <w:color w:val="000000" w:themeColor="text1"/>
        </w:rPr>
        <w:t xml:space="preserve">Williams III, J. A., </w:t>
      </w:r>
      <w:r w:rsidRPr="004B38D9">
        <w:rPr>
          <w:bCs/>
          <w:color w:val="000000" w:themeColor="text1"/>
        </w:rPr>
        <w:t>&amp; Green, M. (2020). Appealing for an appeal process for short-term suspensions in North Carolina. (Policy brief 1). Center for Race and Equity in Education.</w:t>
      </w:r>
    </w:p>
    <w:p w14:paraId="68A86564" w14:textId="77777777" w:rsidR="00E24CE9" w:rsidRPr="00E21E28" w:rsidRDefault="00E24CE9" w:rsidP="00BF3C0E">
      <w:pPr>
        <w:ind w:left="720" w:hanging="720"/>
        <w:rPr>
          <w:b/>
          <w:color w:val="000000" w:themeColor="text1"/>
        </w:rPr>
      </w:pPr>
    </w:p>
    <w:p w14:paraId="19C774CF" w14:textId="44D6347C" w:rsidR="00BF3C0E" w:rsidRPr="004B38D9" w:rsidRDefault="00896427" w:rsidP="004B38D9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4B38D9">
        <w:rPr>
          <w:b/>
          <w:color w:val="000000" w:themeColor="text1"/>
        </w:rPr>
        <w:t xml:space="preserve">Williams III, J. A., </w:t>
      </w:r>
      <w:r w:rsidR="00BF3C0E" w:rsidRPr="004B38D9">
        <w:rPr>
          <w:color w:val="000000" w:themeColor="text1"/>
        </w:rPr>
        <w:t>(2016). Preparation for promoting diversity: Discipline, and the study of North Carolina teacher preparation programs and beginning teachers in North Carolina. (Policy brief 5-27).</w:t>
      </w:r>
    </w:p>
    <w:p w14:paraId="26203347" w14:textId="4D4823F4" w:rsidR="00BF3C0E" w:rsidRPr="00E21E28" w:rsidRDefault="00BF3C0E" w:rsidP="00BF3C0E">
      <w:pPr>
        <w:rPr>
          <w:b/>
          <w:color w:val="000000" w:themeColor="text1"/>
        </w:rPr>
      </w:pPr>
    </w:p>
    <w:p w14:paraId="072BE4FE" w14:textId="3A8A8F74" w:rsidR="00EB4B6A" w:rsidRPr="00E21E28" w:rsidRDefault="00EB4B6A" w:rsidP="00BF3C0E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Book Review</w:t>
      </w:r>
      <w:r w:rsidR="00DD0836" w:rsidRPr="00E21E28">
        <w:rPr>
          <w:b/>
          <w:i/>
          <w:color w:val="000000" w:themeColor="text1"/>
        </w:rPr>
        <w:t>s</w:t>
      </w:r>
    </w:p>
    <w:p w14:paraId="39FC8A7D" w14:textId="77777777" w:rsidR="00EB4B6A" w:rsidRPr="00E21E28" w:rsidRDefault="00EB4B6A" w:rsidP="00BF3C0E">
      <w:pPr>
        <w:rPr>
          <w:b/>
          <w:color w:val="000000" w:themeColor="text1"/>
        </w:rPr>
      </w:pPr>
    </w:p>
    <w:p w14:paraId="6B35216B" w14:textId="346748C2" w:rsidR="00796B25" w:rsidRPr="004B38D9" w:rsidRDefault="00EB4B6A" w:rsidP="004B38D9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4B38D9">
        <w:rPr>
          <w:b/>
          <w:color w:val="000000" w:themeColor="text1"/>
        </w:rPr>
        <w:t xml:space="preserve">Williams III, J. A., </w:t>
      </w:r>
      <w:r w:rsidRPr="004B38D9">
        <w:rPr>
          <w:color w:val="000000" w:themeColor="text1"/>
        </w:rPr>
        <w:t>(</w:t>
      </w:r>
      <w:r w:rsidR="001C6715" w:rsidRPr="004B38D9">
        <w:rPr>
          <w:color w:val="000000" w:themeColor="text1"/>
        </w:rPr>
        <w:t>201</w:t>
      </w:r>
      <w:r w:rsidR="00675D55" w:rsidRPr="004B38D9">
        <w:rPr>
          <w:color w:val="000000" w:themeColor="text1"/>
        </w:rPr>
        <w:t>9</w:t>
      </w:r>
      <w:r w:rsidRPr="004B38D9">
        <w:rPr>
          <w:color w:val="000000" w:themeColor="text1"/>
        </w:rPr>
        <w:t xml:space="preserve">). </w:t>
      </w:r>
      <w:r w:rsidR="00796B25" w:rsidRPr="004B38D9">
        <w:rPr>
          <w:bCs/>
          <w:color w:val="000000" w:themeColor="text1"/>
          <w:shd w:val="clear" w:color="auto" w:fill="FFFFFF"/>
        </w:rPr>
        <w:t>Skiba</w:t>
      </w:r>
      <w:r w:rsidR="00796B25" w:rsidRPr="004B38D9">
        <w:rPr>
          <w:color w:val="000000" w:themeColor="text1"/>
          <w:shd w:val="clear" w:color="auto" w:fill="FFFFFF"/>
        </w:rPr>
        <w:t>, R. J., </w:t>
      </w:r>
      <w:r w:rsidR="00796B25" w:rsidRPr="004B38D9">
        <w:rPr>
          <w:bCs/>
          <w:color w:val="000000" w:themeColor="text1"/>
          <w:shd w:val="clear" w:color="auto" w:fill="FFFFFF"/>
        </w:rPr>
        <w:t>Mediratta</w:t>
      </w:r>
      <w:r w:rsidR="00796B25" w:rsidRPr="004B38D9">
        <w:rPr>
          <w:color w:val="000000" w:themeColor="text1"/>
          <w:shd w:val="clear" w:color="auto" w:fill="FFFFFF"/>
        </w:rPr>
        <w:t>, Kavitha, </w:t>
      </w:r>
      <w:r w:rsidR="00796B25" w:rsidRPr="004B38D9">
        <w:rPr>
          <w:bCs/>
          <w:color w:val="000000" w:themeColor="text1"/>
          <w:shd w:val="clear" w:color="auto" w:fill="FFFFFF"/>
        </w:rPr>
        <w:t>R</w:t>
      </w:r>
      <w:r w:rsidR="00796B25" w:rsidRPr="004B38D9">
        <w:rPr>
          <w:color w:val="000000" w:themeColor="text1"/>
          <w:shd w:val="clear" w:color="auto" w:fill="FFFFFF"/>
        </w:rPr>
        <w:t>., Karega, M. (Eds.)</w:t>
      </w:r>
      <w:r w:rsidR="00796B25" w:rsidRPr="004B38D9">
        <w:rPr>
          <w:color w:val="000000" w:themeColor="text1"/>
        </w:rPr>
        <w:t xml:space="preserve"> Inequity in School Discipline: Research and Practice to Reduce Disparities. New York, NY: Palgrave Macmillan 2016. 285 pp. $100.00 (hardcover).</w:t>
      </w:r>
      <w:r w:rsidR="00AB2339" w:rsidRPr="004B38D9">
        <w:rPr>
          <w:color w:val="000000" w:themeColor="text1"/>
        </w:rPr>
        <w:t xml:space="preserve"> </w:t>
      </w:r>
      <w:r w:rsidR="00AB2339" w:rsidRPr="004B38D9">
        <w:rPr>
          <w:i/>
          <w:color w:val="000000" w:themeColor="text1"/>
        </w:rPr>
        <w:t>Urban Education</w:t>
      </w:r>
      <w:r w:rsidR="00675D55" w:rsidRPr="004B38D9">
        <w:rPr>
          <w:i/>
          <w:color w:val="000000" w:themeColor="text1"/>
        </w:rPr>
        <w:t xml:space="preserve">, </w:t>
      </w:r>
      <w:r w:rsidR="00675D55" w:rsidRPr="004B38D9">
        <w:rPr>
          <w:color w:val="000000" w:themeColor="text1"/>
        </w:rPr>
        <w:t>54(3), 459-465</w:t>
      </w:r>
      <w:r w:rsidR="00AB2339" w:rsidRPr="004B38D9">
        <w:rPr>
          <w:color w:val="000000" w:themeColor="text1"/>
        </w:rPr>
        <w:t>.</w:t>
      </w:r>
    </w:p>
    <w:p w14:paraId="38403F2A" w14:textId="721A7700" w:rsidR="00D83EF5" w:rsidRPr="00E21E28" w:rsidRDefault="00D83EF5" w:rsidP="00796B25">
      <w:pPr>
        <w:ind w:left="720" w:hanging="720"/>
        <w:rPr>
          <w:color w:val="000000" w:themeColor="text1"/>
        </w:rPr>
      </w:pPr>
    </w:p>
    <w:p w14:paraId="7C5433C8" w14:textId="72584C91" w:rsidR="00D83EF5" w:rsidRPr="00E21E28" w:rsidRDefault="00D83EF5" w:rsidP="00796B25">
      <w:pPr>
        <w:ind w:left="720" w:hanging="720"/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Unsolicited Publications</w:t>
      </w:r>
    </w:p>
    <w:p w14:paraId="407E3B28" w14:textId="77777777" w:rsidR="0072092A" w:rsidRPr="00E21E28" w:rsidRDefault="0072092A" w:rsidP="00796B25">
      <w:pPr>
        <w:ind w:left="720" w:hanging="720"/>
        <w:rPr>
          <w:b/>
          <w:i/>
          <w:color w:val="000000" w:themeColor="text1"/>
        </w:rPr>
      </w:pPr>
    </w:p>
    <w:p w14:paraId="20DD5BCC" w14:textId="100FB037" w:rsidR="00D83EF5" w:rsidRPr="00E21E28" w:rsidRDefault="00D83EF5" w:rsidP="00796B25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>(2018, June 2). Mirror schools that are doing it the right way: School discipline in Urbana 116 and Champaign Unit 4 school districts</w:t>
      </w:r>
      <w:r w:rsidRPr="00E21E28">
        <w:rPr>
          <w:i/>
          <w:color w:val="000000" w:themeColor="text1"/>
        </w:rPr>
        <w:t>.</w:t>
      </w:r>
      <w:r w:rsidRPr="00E21E28">
        <w:rPr>
          <w:color w:val="000000" w:themeColor="text1"/>
        </w:rPr>
        <w:t xml:space="preserve"> </w:t>
      </w:r>
      <w:r w:rsidRPr="00E21E28">
        <w:rPr>
          <w:i/>
          <w:color w:val="000000" w:themeColor="text1"/>
        </w:rPr>
        <w:t>NewsGazette</w:t>
      </w:r>
      <w:r w:rsidRPr="00E21E28">
        <w:rPr>
          <w:color w:val="000000" w:themeColor="text1"/>
        </w:rPr>
        <w:t>, Letter to the Editor. Retrieved from http://www.news-gazette.com/opinion/letters-the-editor/2018-06-02/letter-the-editor-mirror-schools-are-doing-it-right-way.html</w:t>
      </w:r>
    </w:p>
    <w:p w14:paraId="0D9779E4" w14:textId="3B168D3D" w:rsidR="00EB4B6A" w:rsidRPr="00E21E28" w:rsidRDefault="00EB4B6A" w:rsidP="00EB4B6A">
      <w:pPr>
        <w:ind w:left="720" w:hanging="720"/>
        <w:rPr>
          <w:color w:val="000000" w:themeColor="text1"/>
        </w:rPr>
      </w:pPr>
    </w:p>
    <w:p w14:paraId="745D68F4" w14:textId="77777777" w:rsidR="00FD1EC5" w:rsidRPr="00E21E28" w:rsidRDefault="00FD1EC5" w:rsidP="00FD1EC5">
      <w:pPr>
        <w:jc w:val="center"/>
        <w:rPr>
          <w:rFonts w:eastAsia="Arial"/>
          <w:b/>
          <w:color w:val="000000" w:themeColor="text1"/>
          <w:sz w:val="22"/>
          <w:szCs w:val="22"/>
        </w:rPr>
      </w:pPr>
      <w:r w:rsidRPr="00E21E28">
        <w:rPr>
          <w:rFonts w:eastAsia="Arial"/>
          <w:b/>
          <w:color w:val="000000" w:themeColor="text1"/>
          <w:sz w:val="22"/>
          <w:szCs w:val="22"/>
        </w:rPr>
        <w:t>RESEARCH AND GRANTS CONTRACTS</w:t>
      </w:r>
    </w:p>
    <w:p w14:paraId="3E904BA8" w14:textId="77777777" w:rsidR="00FD1EC5" w:rsidRPr="00E21E28" w:rsidRDefault="00FD1EC5" w:rsidP="00FD1EC5">
      <w:pPr>
        <w:rPr>
          <w:rFonts w:eastAsia="Arial"/>
          <w:b/>
          <w:i/>
          <w:color w:val="000000" w:themeColor="text1"/>
          <w:sz w:val="22"/>
          <w:szCs w:val="22"/>
        </w:rPr>
      </w:pPr>
    </w:p>
    <w:p w14:paraId="5213467D" w14:textId="5E307365" w:rsidR="00113879" w:rsidRDefault="00113879" w:rsidP="006D7D55">
      <w:pPr>
        <w:ind w:left="720" w:hanging="720"/>
        <w:rPr>
          <w:rFonts w:eastAsia="Arial"/>
          <w:b/>
          <w:i/>
          <w:color w:val="000000" w:themeColor="text1"/>
        </w:rPr>
      </w:pPr>
      <w:r>
        <w:rPr>
          <w:rFonts w:eastAsia="Arial"/>
          <w:b/>
          <w:i/>
          <w:color w:val="000000" w:themeColor="text1"/>
        </w:rPr>
        <w:t>Grant Evaluation</w:t>
      </w:r>
    </w:p>
    <w:p w14:paraId="215586D5" w14:textId="77777777" w:rsidR="004E40CF" w:rsidRDefault="004E40CF" w:rsidP="006D7D55">
      <w:pPr>
        <w:ind w:left="720" w:hanging="720"/>
        <w:rPr>
          <w:rFonts w:eastAsia="Arial"/>
          <w:b/>
          <w:iCs/>
          <w:color w:val="000000" w:themeColor="text1"/>
        </w:rPr>
      </w:pPr>
    </w:p>
    <w:p w14:paraId="24D84539" w14:textId="074FF423" w:rsidR="00113879" w:rsidRPr="00113879" w:rsidRDefault="00113879" w:rsidP="006D7D55">
      <w:pPr>
        <w:ind w:left="720" w:hanging="720"/>
        <w:rPr>
          <w:rFonts w:eastAsia="Arial"/>
          <w:b/>
          <w:iCs/>
          <w:color w:val="000000" w:themeColor="text1"/>
        </w:rPr>
      </w:pPr>
      <w:r>
        <w:rPr>
          <w:rFonts w:eastAsia="Arial"/>
          <w:b/>
          <w:iCs/>
          <w:color w:val="000000" w:themeColor="text1"/>
        </w:rPr>
        <w:t xml:space="preserve">Williams III, J. A. </w:t>
      </w:r>
      <w:r w:rsidRPr="00617437">
        <w:rPr>
          <w:rFonts w:eastAsia="Arial"/>
          <w:bCs/>
          <w:iCs/>
          <w:color w:val="000000" w:themeColor="text1"/>
        </w:rPr>
        <w:t>(2023 – 2025). Brazos Valley Teach Program – The Texas Foundation (</w:t>
      </w:r>
      <w:r w:rsidR="00617437" w:rsidRPr="00617437">
        <w:rPr>
          <w:rFonts w:eastAsia="Arial"/>
          <w:bCs/>
          <w:iCs/>
          <w:color w:val="000000" w:themeColor="text1"/>
        </w:rPr>
        <w:t>$729,000). Role: Grant Evaluator</w:t>
      </w:r>
      <w:r w:rsidR="00617437">
        <w:rPr>
          <w:rFonts w:eastAsia="Arial"/>
          <w:bCs/>
          <w:iCs/>
          <w:color w:val="000000" w:themeColor="text1"/>
        </w:rPr>
        <w:t>.</w:t>
      </w:r>
    </w:p>
    <w:p w14:paraId="0F06F730" w14:textId="77777777" w:rsidR="00113879" w:rsidRDefault="00113879" w:rsidP="006D7D55">
      <w:pPr>
        <w:ind w:left="720" w:hanging="720"/>
        <w:rPr>
          <w:rFonts w:eastAsia="Arial"/>
          <w:b/>
          <w:i/>
          <w:color w:val="000000" w:themeColor="text1"/>
        </w:rPr>
      </w:pPr>
    </w:p>
    <w:p w14:paraId="66CAD749" w14:textId="7BCD9AC6" w:rsidR="006D7D55" w:rsidRPr="0069347D" w:rsidRDefault="0069347D" w:rsidP="006D7D55">
      <w:pPr>
        <w:ind w:left="720" w:hanging="720"/>
        <w:rPr>
          <w:rFonts w:eastAsia="Arial"/>
          <w:b/>
          <w:i/>
          <w:color w:val="000000" w:themeColor="text1"/>
        </w:rPr>
      </w:pPr>
      <w:r w:rsidRPr="0069347D">
        <w:rPr>
          <w:rFonts w:eastAsia="Arial"/>
          <w:b/>
          <w:i/>
          <w:color w:val="000000" w:themeColor="text1"/>
        </w:rPr>
        <w:t xml:space="preserve">Grants </w:t>
      </w:r>
      <w:r>
        <w:rPr>
          <w:rFonts w:eastAsia="Arial"/>
          <w:b/>
          <w:i/>
          <w:color w:val="000000" w:themeColor="text1"/>
        </w:rPr>
        <w:t>Under Review</w:t>
      </w:r>
    </w:p>
    <w:p w14:paraId="5E39783C" w14:textId="77777777" w:rsidR="006D7D55" w:rsidRDefault="006D7D55" w:rsidP="006D7D55">
      <w:pPr>
        <w:ind w:left="720" w:hanging="720"/>
        <w:rPr>
          <w:rFonts w:eastAsia="Arial"/>
          <w:color w:val="000000" w:themeColor="text1"/>
        </w:rPr>
      </w:pPr>
    </w:p>
    <w:p w14:paraId="3EC1C2A3" w14:textId="2DDC6FE4" w:rsidR="004A2F3C" w:rsidRPr="00E21E28" w:rsidRDefault="004A2F3C" w:rsidP="006D7D55">
      <w:pPr>
        <w:ind w:left="720" w:hanging="720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Madsen J. A., Yoon, M., Luevanous, A., &amp; </w:t>
      </w:r>
      <w:r w:rsidRPr="004A2F3C">
        <w:rPr>
          <w:rFonts w:eastAsia="Arial"/>
          <w:b/>
          <w:bCs/>
          <w:color w:val="000000" w:themeColor="text1"/>
        </w:rPr>
        <w:t>Williams III, J. A</w:t>
      </w:r>
      <w:r>
        <w:rPr>
          <w:rFonts w:eastAsia="Arial"/>
          <w:color w:val="000000" w:themeColor="text1"/>
        </w:rPr>
        <w:t>. (submitted). Building equity and inclusion in STEM schools. National Science Foundation. ($3.4 million/4 years). Role: Co-Principal Investigator.</w:t>
      </w:r>
    </w:p>
    <w:p w14:paraId="435C8D8D" w14:textId="77777777" w:rsidR="0069347D" w:rsidRPr="0069347D" w:rsidRDefault="0069347D" w:rsidP="006D7D55">
      <w:pPr>
        <w:ind w:left="720" w:hanging="720"/>
        <w:rPr>
          <w:rFonts w:eastAsia="Arial"/>
          <w:bCs/>
          <w:iCs/>
          <w:color w:val="000000" w:themeColor="text1"/>
        </w:rPr>
      </w:pPr>
    </w:p>
    <w:p w14:paraId="3DB10741" w14:textId="77777777" w:rsidR="0069347D" w:rsidRPr="00E21E28" w:rsidRDefault="0069347D" w:rsidP="0069347D">
      <w:pPr>
        <w:ind w:left="720" w:hanging="720"/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Research Grants and Contracts (funded)</w:t>
      </w:r>
    </w:p>
    <w:p w14:paraId="3DD72C38" w14:textId="77777777" w:rsidR="0069347D" w:rsidRDefault="0069347D" w:rsidP="006D7D55">
      <w:pPr>
        <w:ind w:left="720" w:hanging="720"/>
        <w:rPr>
          <w:rFonts w:eastAsia="Arial"/>
          <w:b/>
          <w:iCs/>
          <w:color w:val="000000" w:themeColor="text1"/>
        </w:rPr>
      </w:pPr>
    </w:p>
    <w:p w14:paraId="0995953B" w14:textId="77777777" w:rsidR="0069347D" w:rsidRPr="00E21E28" w:rsidRDefault="0069347D" w:rsidP="0069347D">
      <w:pPr>
        <w:ind w:left="720" w:hanging="720"/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National (Funded)</w:t>
      </w:r>
    </w:p>
    <w:p w14:paraId="561C725E" w14:textId="77777777" w:rsidR="0069347D" w:rsidRDefault="0069347D" w:rsidP="006D7D55">
      <w:pPr>
        <w:ind w:left="720" w:hanging="720"/>
        <w:rPr>
          <w:rFonts w:eastAsia="Arial"/>
          <w:b/>
          <w:iCs/>
          <w:color w:val="000000" w:themeColor="text1"/>
        </w:rPr>
      </w:pPr>
    </w:p>
    <w:p w14:paraId="1EC339A8" w14:textId="66C3020A" w:rsidR="00FD5653" w:rsidRPr="00FD5653" w:rsidRDefault="00FD5653" w:rsidP="006D7D55">
      <w:pPr>
        <w:ind w:left="720" w:hanging="720"/>
        <w:rPr>
          <w:rFonts w:eastAsia="Arial"/>
          <w:bCs/>
          <w:iCs/>
          <w:color w:val="000000" w:themeColor="text1"/>
        </w:rPr>
      </w:pPr>
      <w:r w:rsidRPr="00FD5653">
        <w:rPr>
          <w:rFonts w:eastAsia="Arial"/>
          <w:bCs/>
          <w:iCs/>
          <w:color w:val="000000" w:themeColor="text1"/>
        </w:rPr>
        <w:t>Richardson, S. C.</w:t>
      </w:r>
      <w:r>
        <w:rPr>
          <w:rFonts w:eastAsia="Arial"/>
          <w:bCs/>
          <w:iCs/>
          <w:color w:val="000000" w:themeColor="text1"/>
        </w:rPr>
        <w:t>,</w:t>
      </w:r>
      <w:r w:rsidRPr="00FD5653">
        <w:rPr>
          <w:rFonts w:eastAsia="Arial"/>
          <w:bCs/>
          <w:iCs/>
          <w:color w:val="000000" w:themeColor="text1"/>
        </w:rPr>
        <w:t xml:space="preserve"> Gunn, L. H.</w:t>
      </w:r>
      <w:r>
        <w:rPr>
          <w:rFonts w:eastAsia="Arial"/>
          <w:bCs/>
          <w:iCs/>
          <w:color w:val="000000" w:themeColor="text1"/>
        </w:rPr>
        <w:t>,</w:t>
      </w:r>
      <w:r w:rsidRPr="00FD5653">
        <w:rPr>
          <w:rFonts w:eastAsia="Arial"/>
          <w:bCs/>
          <w:iCs/>
          <w:color w:val="000000" w:themeColor="text1"/>
        </w:rPr>
        <w:t xml:space="preserve"> Gryglewicz, K.</w:t>
      </w:r>
      <w:r>
        <w:rPr>
          <w:rFonts w:eastAsia="Arial"/>
          <w:bCs/>
          <w:iCs/>
          <w:color w:val="000000" w:themeColor="text1"/>
        </w:rPr>
        <w:t>,</w:t>
      </w:r>
      <w:r w:rsidRPr="00FD5653">
        <w:rPr>
          <w:rFonts w:eastAsia="Arial"/>
          <w:bCs/>
          <w:iCs/>
          <w:color w:val="000000" w:themeColor="text1"/>
        </w:rPr>
        <w:t xml:space="preserve"> Vance, M.</w:t>
      </w:r>
      <w:r>
        <w:rPr>
          <w:rFonts w:eastAsia="Arial"/>
          <w:bCs/>
          <w:iCs/>
          <w:color w:val="000000" w:themeColor="text1"/>
        </w:rPr>
        <w:t>,</w:t>
      </w:r>
      <w:r w:rsidRPr="00FD5653">
        <w:rPr>
          <w:rFonts w:eastAsia="Arial"/>
          <w:bCs/>
          <w:iCs/>
          <w:color w:val="000000" w:themeColor="text1"/>
        </w:rPr>
        <w:t xml:space="preserve"> Karver, M.</w:t>
      </w:r>
      <w:r>
        <w:rPr>
          <w:rFonts w:eastAsia="Arial"/>
          <w:bCs/>
          <w:iCs/>
          <w:color w:val="000000" w:themeColor="text1"/>
        </w:rPr>
        <w:t xml:space="preserve">, &amp; </w:t>
      </w:r>
      <w:r w:rsidRPr="00FD5653">
        <w:rPr>
          <w:rFonts w:eastAsia="Arial"/>
          <w:b/>
          <w:iCs/>
          <w:color w:val="000000" w:themeColor="text1"/>
        </w:rPr>
        <w:t>Williams III, J. A.</w:t>
      </w:r>
      <w:r>
        <w:rPr>
          <w:rFonts w:eastAsia="Arial"/>
          <w:bCs/>
          <w:iCs/>
          <w:color w:val="000000" w:themeColor="text1"/>
        </w:rPr>
        <w:t xml:space="preserve"> (202</w:t>
      </w:r>
      <w:r w:rsidR="004A2F3C">
        <w:rPr>
          <w:rFonts w:eastAsia="Arial"/>
          <w:bCs/>
          <w:iCs/>
          <w:color w:val="000000" w:themeColor="text1"/>
        </w:rPr>
        <w:t>3</w:t>
      </w:r>
      <w:r>
        <w:rPr>
          <w:rFonts w:eastAsia="Arial"/>
          <w:bCs/>
          <w:iCs/>
          <w:color w:val="000000" w:themeColor="text1"/>
        </w:rPr>
        <w:t xml:space="preserve">-2024). CA-LINC: A culturally adapted care coordination suicide detection and intervention model for Black Youth. </w:t>
      </w:r>
      <w:r w:rsidRPr="008358D6">
        <w:rPr>
          <w:rFonts w:eastAsia="Arial"/>
          <w:bCs/>
          <w:i/>
          <w:color w:val="000000" w:themeColor="text1"/>
        </w:rPr>
        <w:t>National Institutes of Health and National Institute of Mental Health</w:t>
      </w:r>
      <w:r>
        <w:rPr>
          <w:rFonts w:eastAsia="Arial"/>
          <w:bCs/>
          <w:iCs/>
          <w:color w:val="000000" w:themeColor="text1"/>
        </w:rPr>
        <w:t xml:space="preserve">  ($681,851.00)</w:t>
      </w:r>
      <w:r w:rsidR="00110FEB">
        <w:rPr>
          <w:rFonts w:eastAsia="Arial"/>
          <w:bCs/>
          <w:iCs/>
          <w:color w:val="000000" w:themeColor="text1"/>
        </w:rPr>
        <w:t xml:space="preserve"> ($13,499 allocation)</w:t>
      </w:r>
      <w:r>
        <w:rPr>
          <w:rFonts w:eastAsia="Arial"/>
          <w:bCs/>
          <w:iCs/>
          <w:color w:val="000000" w:themeColor="text1"/>
        </w:rPr>
        <w:t>. Role Co-Principal Investigator.</w:t>
      </w:r>
    </w:p>
    <w:p w14:paraId="0A6FB0BA" w14:textId="77777777" w:rsidR="00FD5653" w:rsidRDefault="00FD5653" w:rsidP="00FD5653">
      <w:pPr>
        <w:rPr>
          <w:rFonts w:eastAsia="Arial"/>
          <w:b/>
          <w:iCs/>
          <w:color w:val="000000" w:themeColor="text1"/>
        </w:rPr>
      </w:pPr>
    </w:p>
    <w:p w14:paraId="1707BA07" w14:textId="3757AD47" w:rsidR="006D7D55" w:rsidRPr="006D7D55" w:rsidRDefault="006D7D55" w:rsidP="006D7D55">
      <w:pPr>
        <w:ind w:left="720" w:hanging="720"/>
        <w:rPr>
          <w:color w:val="000000" w:themeColor="text1"/>
        </w:rPr>
      </w:pPr>
      <w:r w:rsidRPr="00E21E28">
        <w:rPr>
          <w:rFonts w:eastAsia="Arial"/>
          <w:b/>
          <w:iCs/>
          <w:color w:val="000000" w:themeColor="text1"/>
        </w:rPr>
        <w:t>Williams III, J. A.</w:t>
      </w:r>
      <w:r w:rsidRPr="00E21E28">
        <w:rPr>
          <w:rFonts w:eastAsia="Arial"/>
          <w:bCs/>
          <w:iCs/>
          <w:color w:val="000000" w:themeColor="text1"/>
        </w:rPr>
        <w:t xml:space="preserve"> (202</w:t>
      </w:r>
      <w:r>
        <w:rPr>
          <w:rFonts w:eastAsia="Arial"/>
          <w:bCs/>
          <w:iCs/>
          <w:color w:val="000000" w:themeColor="text1"/>
        </w:rPr>
        <w:t>3</w:t>
      </w:r>
      <w:r w:rsidR="000C642F">
        <w:rPr>
          <w:rFonts w:eastAsia="Arial"/>
          <w:bCs/>
          <w:iCs/>
          <w:color w:val="000000" w:themeColor="text1"/>
        </w:rPr>
        <w:t>-202</w:t>
      </w:r>
      <w:r w:rsidR="00032308">
        <w:rPr>
          <w:rFonts w:eastAsia="Arial"/>
          <w:bCs/>
          <w:iCs/>
          <w:color w:val="000000" w:themeColor="text1"/>
        </w:rPr>
        <w:t>4</w:t>
      </w:r>
      <w:r w:rsidRPr="00E21E28">
        <w:rPr>
          <w:rFonts w:eastAsia="Arial"/>
          <w:bCs/>
          <w:iCs/>
          <w:color w:val="000000" w:themeColor="text1"/>
        </w:rPr>
        <w:t xml:space="preserve">). </w:t>
      </w:r>
      <w:r w:rsidRPr="00E21E28">
        <w:rPr>
          <w:color w:val="000000" w:themeColor="text1"/>
        </w:rPr>
        <w:t>A multiyear statewide investigation on the effects of Texas students’ disciplinary outcomes on end of course assessments for mathematics and science. American Research Education Association</w:t>
      </w:r>
      <w:r>
        <w:rPr>
          <w:color w:val="000000" w:themeColor="text1"/>
        </w:rPr>
        <w:t xml:space="preserve"> – </w:t>
      </w:r>
      <w:r w:rsidRPr="008358D6">
        <w:rPr>
          <w:i/>
          <w:iCs/>
          <w:color w:val="000000" w:themeColor="text1"/>
        </w:rPr>
        <w:t>National Science Foundation</w:t>
      </w:r>
      <w:r>
        <w:rPr>
          <w:color w:val="000000" w:themeColor="text1"/>
        </w:rPr>
        <w:t xml:space="preserve"> </w:t>
      </w:r>
      <w:r w:rsidRPr="00E21E28">
        <w:rPr>
          <w:color w:val="000000" w:themeColor="text1"/>
        </w:rPr>
        <w:t>($</w:t>
      </w:r>
      <w:r>
        <w:rPr>
          <w:color w:val="000000" w:themeColor="text1"/>
        </w:rPr>
        <w:t>27</w:t>
      </w:r>
      <w:r w:rsidRPr="00E21E28">
        <w:rPr>
          <w:color w:val="000000" w:themeColor="text1"/>
        </w:rPr>
        <w:t>,983). Role: Principal Investigator.</w:t>
      </w:r>
    </w:p>
    <w:p w14:paraId="07CFE86D" w14:textId="77777777" w:rsidR="006D7D55" w:rsidRDefault="006D7D55" w:rsidP="006D7D55">
      <w:pPr>
        <w:ind w:left="720" w:hanging="720"/>
        <w:rPr>
          <w:rFonts w:eastAsia="Arial"/>
          <w:color w:val="000000" w:themeColor="text1"/>
        </w:rPr>
      </w:pPr>
    </w:p>
    <w:p w14:paraId="5DC66C43" w14:textId="1E784A87" w:rsidR="006D7D55" w:rsidRPr="00E21E28" w:rsidRDefault="006D7D55" w:rsidP="006D7D55">
      <w:pPr>
        <w:ind w:left="720" w:hanging="720"/>
        <w:rPr>
          <w:rFonts w:eastAsia="Arial"/>
          <w:b/>
          <w:color w:val="000000" w:themeColor="text1"/>
        </w:rPr>
      </w:pPr>
      <w:r w:rsidRPr="00E21E28">
        <w:rPr>
          <w:rFonts w:eastAsia="Arial"/>
          <w:color w:val="000000" w:themeColor="text1"/>
        </w:rPr>
        <w:t>Green, M., &amp;</w:t>
      </w:r>
      <w:r w:rsidRPr="00E21E28">
        <w:rPr>
          <w:rFonts w:eastAsia="Arial"/>
          <w:b/>
          <w:color w:val="000000" w:themeColor="text1"/>
        </w:rPr>
        <w:t xml:space="preserve"> </w:t>
      </w:r>
      <w:r w:rsidRPr="00E21E28">
        <w:rPr>
          <w:b/>
          <w:color w:val="000000" w:themeColor="text1"/>
        </w:rPr>
        <w:t>Williams III, J. A</w:t>
      </w:r>
      <w:r w:rsidRPr="00E21E28">
        <w:rPr>
          <w:color w:val="000000" w:themeColor="text1"/>
        </w:rPr>
        <w:t xml:space="preserve">. </w:t>
      </w:r>
      <w:r w:rsidRPr="00E21E28">
        <w:rPr>
          <w:rFonts w:eastAsia="Arial"/>
          <w:color w:val="000000" w:themeColor="text1"/>
        </w:rPr>
        <w:t xml:space="preserve">(2016). </w:t>
      </w:r>
      <w:r w:rsidRPr="00E21E28">
        <w:rPr>
          <w:rFonts w:eastAsia="Arial"/>
          <w:i/>
          <w:color w:val="000000" w:themeColor="text1"/>
        </w:rPr>
        <w:t>National Association for the Self-Employed New Business Grant</w:t>
      </w:r>
      <w:r w:rsidRPr="00E21E28">
        <w:rPr>
          <w:rFonts w:eastAsia="Arial"/>
          <w:color w:val="000000" w:themeColor="text1"/>
        </w:rPr>
        <w:t>. ($4,500/1year). Funded project from the National Association for Self-Employment.</w:t>
      </w:r>
    </w:p>
    <w:p w14:paraId="203437B5" w14:textId="77777777" w:rsidR="006D7D55" w:rsidRPr="00E21E28" w:rsidRDefault="006D7D55" w:rsidP="006D7D55">
      <w:pPr>
        <w:rPr>
          <w:rFonts w:eastAsia="Arial"/>
          <w:b/>
          <w:i/>
          <w:color w:val="000000" w:themeColor="text1"/>
        </w:rPr>
      </w:pPr>
    </w:p>
    <w:p w14:paraId="02B01C3B" w14:textId="4A31C5A4" w:rsidR="00FA531C" w:rsidRDefault="00FA531C" w:rsidP="006D7D55">
      <w:pPr>
        <w:rPr>
          <w:rFonts w:eastAsia="Arial"/>
          <w:b/>
          <w:i/>
          <w:color w:val="000000" w:themeColor="text1"/>
        </w:rPr>
      </w:pPr>
      <w:r>
        <w:rPr>
          <w:rFonts w:eastAsia="Arial"/>
          <w:b/>
          <w:i/>
          <w:color w:val="000000" w:themeColor="text1"/>
        </w:rPr>
        <w:t>Federal</w:t>
      </w:r>
    </w:p>
    <w:p w14:paraId="02E923B5" w14:textId="77777777" w:rsidR="00FA531C" w:rsidRDefault="00FA531C" w:rsidP="006D7D55">
      <w:pPr>
        <w:rPr>
          <w:rFonts w:eastAsia="Arial"/>
          <w:b/>
          <w:i/>
          <w:color w:val="000000" w:themeColor="text1"/>
        </w:rPr>
      </w:pPr>
    </w:p>
    <w:p w14:paraId="282C08EF" w14:textId="45FE06F1" w:rsidR="00FA53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>.</w:t>
      </w:r>
      <w:r w:rsidRPr="00220F1C">
        <w:rPr>
          <w:b/>
        </w:rPr>
        <w:t xml:space="preserve"> </w:t>
      </w:r>
      <w:r w:rsidRPr="00220F1C">
        <w:rPr>
          <w:rFonts w:eastAsia="Arial"/>
        </w:rPr>
        <w:t xml:space="preserve">(2009). </w:t>
      </w:r>
      <w:r w:rsidRPr="00220F1C">
        <w:rPr>
          <w:rFonts w:eastAsia="Arial"/>
          <w:i/>
        </w:rPr>
        <w:t>HIV/AIDs Funding for Transitional Living for Bethany Place</w:t>
      </w:r>
      <w:r w:rsidRPr="00220F1C">
        <w:rPr>
          <w:rFonts w:eastAsia="Arial"/>
        </w:rPr>
        <w:t>, ($3,300,000/3 years), Illinois Department of Public Health, Ryan White Funds, Illinois. Role: Principal Investigator.</w:t>
      </w:r>
    </w:p>
    <w:p w14:paraId="4D988B61" w14:textId="77777777" w:rsidR="00FA531C" w:rsidRDefault="00FA531C" w:rsidP="00FA531C">
      <w:pPr>
        <w:ind w:left="720" w:hanging="720"/>
        <w:rPr>
          <w:b/>
        </w:rPr>
      </w:pPr>
    </w:p>
    <w:p w14:paraId="2E7FFCC1" w14:textId="608446AF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(2008). </w:t>
      </w:r>
      <w:r w:rsidRPr="00220F1C">
        <w:rPr>
          <w:rFonts w:eastAsia="Arial"/>
          <w:i/>
        </w:rPr>
        <w:t>Youth Empowerment Program,</w:t>
      </w:r>
      <w:r w:rsidRPr="00220F1C">
        <w:rPr>
          <w:rFonts w:eastAsia="Arial"/>
        </w:rPr>
        <w:t xml:space="preserve"> ($155,000/1 year), (5/1/2008 – 4/30/2009). Funded from National Urban League.</w:t>
      </w:r>
    </w:p>
    <w:p w14:paraId="7F1051B9" w14:textId="77777777" w:rsidR="00FA531C" w:rsidRPr="00220F1C" w:rsidRDefault="00FA531C" w:rsidP="00FA531C">
      <w:pPr>
        <w:ind w:left="720" w:hanging="720"/>
        <w:rPr>
          <w:rFonts w:eastAsia="Arial"/>
        </w:rPr>
      </w:pPr>
    </w:p>
    <w:p w14:paraId="301C2FB4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(2007). </w:t>
      </w:r>
      <w:r w:rsidRPr="00220F1C">
        <w:rPr>
          <w:rFonts w:eastAsia="Arial"/>
          <w:i/>
        </w:rPr>
        <w:t>Youth Empowerment Program,</w:t>
      </w:r>
      <w:r w:rsidRPr="00220F1C">
        <w:rPr>
          <w:rFonts w:eastAsia="Arial"/>
        </w:rPr>
        <w:t xml:space="preserve"> ($155,000/1 year), (5/1/2007 – 4/30/2008). Funded from National Urban League.</w:t>
      </w:r>
    </w:p>
    <w:p w14:paraId="445ECBDB" w14:textId="77777777" w:rsidR="00FA531C" w:rsidRPr="00220F1C" w:rsidRDefault="00FA531C" w:rsidP="00FA531C">
      <w:pPr>
        <w:ind w:left="720" w:hanging="720"/>
        <w:rPr>
          <w:rFonts w:eastAsia="Arial"/>
        </w:rPr>
      </w:pPr>
    </w:p>
    <w:p w14:paraId="03BF64A2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lastRenderedPageBreak/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(2006). </w:t>
      </w:r>
      <w:r w:rsidRPr="00220F1C">
        <w:rPr>
          <w:rFonts w:eastAsia="Arial"/>
          <w:i/>
        </w:rPr>
        <w:t>Youth Empowerment Program,</w:t>
      </w:r>
      <w:r w:rsidRPr="00220F1C">
        <w:rPr>
          <w:rFonts w:eastAsia="Arial"/>
        </w:rPr>
        <w:t xml:space="preserve"> ($155,000/1 year), (8/1/2006 – 4/30/2007). Funded from National Urban League.</w:t>
      </w:r>
    </w:p>
    <w:p w14:paraId="1F5C2EE6" w14:textId="77777777" w:rsidR="00FA531C" w:rsidRPr="00FA531C" w:rsidRDefault="00FA531C" w:rsidP="00FA531C">
      <w:pPr>
        <w:ind w:left="720" w:hanging="720"/>
        <w:rPr>
          <w:rFonts w:eastAsia="Arial"/>
        </w:rPr>
      </w:pPr>
    </w:p>
    <w:p w14:paraId="37F7E789" w14:textId="77777777" w:rsidR="00FA531C" w:rsidRDefault="00FA531C" w:rsidP="006D7D55">
      <w:pPr>
        <w:rPr>
          <w:rFonts w:eastAsia="Arial"/>
          <w:b/>
          <w:i/>
          <w:color w:val="000000" w:themeColor="text1"/>
        </w:rPr>
      </w:pPr>
    </w:p>
    <w:p w14:paraId="0E49EDC7" w14:textId="3C5F882D" w:rsidR="006D7D55" w:rsidRDefault="006D7D55" w:rsidP="006D7D55">
      <w:pPr>
        <w:rPr>
          <w:rFonts w:eastAsia="Arial"/>
          <w:b/>
          <w:i/>
          <w:color w:val="000000" w:themeColor="text1"/>
        </w:rPr>
      </w:pPr>
      <w:r w:rsidRPr="00E21E28">
        <w:rPr>
          <w:rFonts w:eastAsia="Arial"/>
          <w:b/>
          <w:i/>
          <w:color w:val="000000" w:themeColor="text1"/>
        </w:rPr>
        <w:t>Local (Funded)</w:t>
      </w:r>
    </w:p>
    <w:p w14:paraId="51963D70" w14:textId="77777777" w:rsidR="00C04262" w:rsidRDefault="00C04262" w:rsidP="006D7D55">
      <w:pPr>
        <w:rPr>
          <w:rFonts w:eastAsia="Arial"/>
          <w:b/>
          <w:i/>
          <w:color w:val="000000" w:themeColor="text1"/>
        </w:rPr>
      </w:pPr>
    </w:p>
    <w:p w14:paraId="10439236" w14:textId="5208F98D" w:rsidR="00C04262" w:rsidRPr="00C04262" w:rsidRDefault="00C04262" w:rsidP="00C04262">
      <w:pPr>
        <w:ind w:left="720" w:hanging="720"/>
        <w:rPr>
          <w:rFonts w:eastAsia="Arial"/>
          <w:bCs/>
          <w:iCs/>
          <w:color w:val="000000" w:themeColor="text1"/>
        </w:rPr>
      </w:pPr>
      <w:r>
        <w:rPr>
          <w:rFonts w:eastAsia="Arial"/>
          <w:bCs/>
          <w:iCs/>
          <w:color w:val="000000" w:themeColor="text1"/>
        </w:rPr>
        <w:t xml:space="preserve">Thomas III, D.. &amp; </w:t>
      </w:r>
      <w:r w:rsidRPr="00C04262">
        <w:rPr>
          <w:rFonts w:eastAsia="Arial"/>
          <w:b/>
          <w:iCs/>
          <w:color w:val="000000" w:themeColor="text1"/>
        </w:rPr>
        <w:t>Williams III, J. A</w:t>
      </w:r>
      <w:r>
        <w:rPr>
          <w:rFonts w:eastAsia="Arial"/>
          <w:bCs/>
          <w:iCs/>
          <w:color w:val="000000" w:themeColor="text1"/>
        </w:rPr>
        <w:t xml:space="preserve">. (2024-2025). </w:t>
      </w:r>
      <w:r>
        <w:rPr>
          <w:rFonts w:eastAsia="Arial"/>
          <w:bCs/>
          <w:i/>
          <w:color w:val="000000" w:themeColor="text1"/>
        </w:rPr>
        <w:t>Investigating best pedagogical practices at a Black led Independent School</w:t>
      </w:r>
      <w:r w:rsidRPr="00C04262">
        <w:rPr>
          <w:rFonts w:eastAsia="Arial"/>
          <w:bCs/>
          <w:i/>
          <w:color w:val="000000" w:themeColor="text1"/>
        </w:rPr>
        <w:t>.</w:t>
      </w:r>
      <w:r>
        <w:rPr>
          <w:rFonts w:eastAsia="Arial"/>
          <w:bCs/>
          <w:iCs/>
          <w:color w:val="000000" w:themeColor="text1"/>
        </w:rPr>
        <w:t xml:space="preserve"> </w:t>
      </w:r>
      <w:r w:rsidRPr="00E21E28">
        <w:rPr>
          <w:rFonts w:eastAsia="Arial"/>
          <w:bCs/>
          <w:iCs/>
          <w:color w:val="000000" w:themeColor="text1"/>
        </w:rPr>
        <w:t>Texas A&amp;M University, Catapult Grant ($</w:t>
      </w:r>
      <w:r>
        <w:rPr>
          <w:rFonts w:eastAsia="Arial"/>
          <w:bCs/>
          <w:iCs/>
          <w:color w:val="000000" w:themeColor="text1"/>
        </w:rPr>
        <w:t>30</w:t>
      </w:r>
      <w:r w:rsidRPr="00E21E28">
        <w:rPr>
          <w:rFonts w:eastAsia="Arial"/>
          <w:bCs/>
          <w:iCs/>
          <w:color w:val="000000" w:themeColor="text1"/>
        </w:rPr>
        <w:t>,</w:t>
      </w:r>
      <w:r>
        <w:rPr>
          <w:rFonts w:eastAsia="Arial"/>
          <w:bCs/>
          <w:iCs/>
          <w:color w:val="000000" w:themeColor="text1"/>
        </w:rPr>
        <w:t>0</w:t>
      </w:r>
      <w:r w:rsidRPr="00E21E28">
        <w:rPr>
          <w:rFonts w:eastAsia="Arial"/>
          <w:bCs/>
          <w:iCs/>
          <w:color w:val="000000" w:themeColor="text1"/>
        </w:rPr>
        <w:t xml:space="preserve">00). Submitted. Role: </w:t>
      </w:r>
      <w:r>
        <w:rPr>
          <w:rFonts w:eastAsia="Arial"/>
          <w:bCs/>
          <w:iCs/>
          <w:color w:val="000000" w:themeColor="text1"/>
        </w:rPr>
        <w:t>Co-</w:t>
      </w:r>
      <w:r w:rsidRPr="00E21E28">
        <w:rPr>
          <w:rFonts w:eastAsia="Arial"/>
          <w:bCs/>
          <w:iCs/>
          <w:color w:val="000000" w:themeColor="text1"/>
        </w:rPr>
        <w:t>Principal Investigator</w:t>
      </w:r>
    </w:p>
    <w:p w14:paraId="6CDEBC35" w14:textId="77777777" w:rsidR="00C04262" w:rsidRDefault="00C04262" w:rsidP="006D7D55">
      <w:pPr>
        <w:rPr>
          <w:rFonts w:eastAsia="Arial"/>
          <w:bCs/>
          <w:iCs/>
          <w:color w:val="000000" w:themeColor="text1"/>
        </w:rPr>
      </w:pPr>
    </w:p>
    <w:p w14:paraId="57C4ADA7" w14:textId="15E12605" w:rsidR="00C04262" w:rsidRPr="00C04262" w:rsidRDefault="00C04262" w:rsidP="00C04262">
      <w:pPr>
        <w:ind w:left="720" w:hanging="720"/>
        <w:rPr>
          <w:rFonts w:eastAsia="Arial"/>
          <w:bCs/>
          <w:iCs/>
          <w:color w:val="000000" w:themeColor="text1"/>
        </w:rPr>
      </w:pPr>
      <w:r>
        <w:rPr>
          <w:rFonts w:eastAsia="Arial"/>
          <w:bCs/>
          <w:iCs/>
          <w:color w:val="000000" w:themeColor="text1"/>
        </w:rPr>
        <w:t xml:space="preserve">Ogletree, Q. Svajda-Hardy, M. &amp; </w:t>
      </w:r>
      <w:r w:rsidRPr="00C04262">
        <w:rPr>
          <w:rFonts w:eastAsia="Arial"/>
          <w:b/>
          <w:iCs/>
          <w:color w:val="000000" w:themeColor="text1"/>
        </w:rPr>
        <w:t>Williams III, J. A</w:t>
      </w:r>
      <w:r>
        <w:rPr>
          <w:rFonts w:eastAsia="Arial"/>
          <w:bCs/>
          <w:iCs/>
          <w:color w:val="000000" w:themeColor="text1"/>
        </w:rPr>
        <w:t xml:space="preserve">. (2024-2025). </w:t>
      </w:r>
      <w:r w:rsidRPr="00C04262">
        <w:rPr>
          <w:rFonts w:eastAsia="Arial"/>
          <w:bCs/>
          <w:i/>
          <w:color w:val="000000" w:themeColor="text1"/>
        </w:rPr>
        <w:t>Investigating the impact of Title IX sexual harassment polic</w:t>
      </w:r>
      <w:r>
        <w:rPr>
          <w:rFonts w:eastAsia="Arial"/>
          <w:bCs/>
          <w:i/>
          <w:color w:val="000000" w:themeColor="text1"/>
        </w:rPr>
        <w:t>i</w:t>
      </w:r>
      <w:r w:rsidRPr="00C04262">
        <w:rPr>
          <w:rFonts w:eastAsia="Arial"/>
          <w:bCs/>
          <w:i/>
          <w:color w:val="000000" w:themeColor="text1"/>
        </w:rPr>
        <w:t>es on the K-12 experience.</w:t>
      </w:r>
      <w:r>
        <w:rPr>
          <w:rFonts w:eastAsia="Arial"/>
          <w:bCs/>
          <w:iCs/>
          <w:color w:val="000000" w:themeColor="text1"/>
        </w:rPr>
        <w:t xml:space="preserve"> </w:t>
      </w:r>
      <w:r w:rsidRPr="00E21E28">
        <w:rPr>
          <w:rFonts w:eastAsia="Arial"/>
          <w:bCs/>
          <w:iCs/>
          <w:color w:val="000000" w:themeColor="text1"/>
        </w:rPr>
        <w:t>Texas A&amp;M University, Catapult Grant ($</w:t>
      </w:r>
      <w:r>
        <w:rPr>
          <w:rFonts w:eastAsia="Arial"/>
          <w:bCs/>
          <w:iCs/>
          <w:color w:val="000000" w:themeColor="text1"/>
        </w:rPr>
        <w:t>30</w:t>
      </w:r>
      <w:r w:rsidRPr="00E21E28">
        <w:rPr>
          <w:rFonts w:eastAsia="Arial"/>
          <w:bCs/>
          <w:iCs/>
          <w:color w:val="000000" w:themeColor="text1"/>
        </w:rPr>
        <w:t>,</w:t>
      </w:r>
      <w:r>
        <w:rPr>
          <w:rFonts w:eastAsia="Arial"/>
          <w:bCs/>
          <w:iCs/>
          <w:color w:val="000000" w:themeColor="text1"/>
        </w:rPr>
        <w:t>0</w:t>
      </w:r>
      <w:r w:rsidRPr="00E21E28">
        <w:rPr>
          <w:rFonts w:eastAsia="Arial"/>
          <w:bCs/>
          <w:iCs/>
          <w:color w:val="000000" w:themeColor="text1"/>
        </w:rPr>
        <w:t xml:space="preserve">00). Submitted. Role: </w:t>
      </w:r>
      <w:r>
        <w:rPr>
          <w:rFonts w:eastAsia="Arial"/>
          <w:bCs/>
          <w:iCs/>
          <w:color w:val="000000" w:themeColor="text1"/>
        </w:rPr>
        <w:t>Co-</w:t>
      </w:r>
      <w:r w:rsidRPr="00E21E28">
        <w:rPr>
          <w:rFonts w:eastAsia="Arial"/>
          <w:bCs/>
          <w:iCs/>
          <w:color w:val="000000" w:themeColor="text1"/>
        </w:rPr>
        <w:t>Principal Investigator</w:t>
      </w:r>
    </w:p>
    <w:p w14:paraId="2C1D616B" w14:textId="77777777" w:rsidR="006D7D55" w:rsidRPr="00E21E28" w:rsidRDefault="006D7D55" w:rsidP="006D7D55">
      <w:pPr>
        <w:rPr>
          <w:rFonts w:eastAsia="Arial"/>
          <w:bCs/>
          <w:iCs/>
          <w:color w:val="000000" w:themeColor="text1"/>
          <w:sz w:val="22"/>
          <w:szCs w:val="22"/>
        </w:rPr>
      </w:pPr>
    </w:p>
    <w:p w14:paraId="170846AF" w14:textId="42C6EEEB" w:rsidR="006D7D55" w:rsidRPr="006D7D55" w:rsidRDefault="006D7D55" w:rsidP="006D7D55">
      <w:pPr>
        <w:ind w:left="720" w:hanging="720"/>
        <w:rPr>
          <w:rFonts w:eastAsia="Arial"/>
          <w:bCs/>
          <w:iCs/>
          <w:color w:val="000000" w:themeColor="text1"/>
        </w:rPr>
      </w:pPr>
      <w:r w:rsidRPr="00E21E28">
        <w:rPr>
          <w:rFonts w:eastAsia="Arial"/>
          <w:b/>
          <w:iCs/>
          <w:color w:val="000000" w:themeColor="text1"/>
        </w:rPr>
        <w:t xml:space="preserve">Williams III, J. A., </w:t>
      </w:r>
      <w:r w:rsidRPr="00E21E28">
        <w:rPr>
          <w:rFonts w:eastAsia="Arial"/>
          <w:bCs/>
          <w:iCs/>
          <w:color w:val="000000" w:themeColor="text1"/>
        </w:rPr>
        <w:t>Hutchinson, S., Kwok, A., &amp; Whiteside, E. (202</w:t>
      </w:r>
      <w:r>
        <w:rPr>
          <w:rFonts w:eastAsia="Arial"/>
          <w:bCs/>
          <w:iCs/>
          <w:color w:val="000000" w:themeColor="text1"/>
        </w:rPr>
        <w:t>3</w:t>
      </w:r>
      <w:r w:rsidR="000C642F">
        <w:rPr>
          <w:rFonts w:eastAsia="Arial"/>
          <w:bCs/>
          <w:iCs/>
          <w:color w:val="000000" w:themeColor="text1"/>
        </w:rPr>
        <w:t>-2024</w:t>
      </w:r>
      <w:r w:rsidRPr="00E21E28">
        <w:rPr>
          <w:rFonts w:eastAsia="Arial"/>
          <w:bCs/>
          <w:iCs/>
          <w:color w:val="000000" w:themeColor="text1"/>
        </w:rPr>
        <w:t xml:space="preserve">). </w:t>
      </w:r>
      <w:r w:rsidRPr="0031531C">
        <w:rPr>
          <w:rFonts w:eastAsia="Arial"/>
          <w:bCs/>
          <w:i/>
          <w:color w:val="000000" w:themeColor="text1"/>
        </w:rPr>
        <w:t>Professional learning on responsive classroom management and special education</w:t>
      </w:r>
      <w:r w:rsidRPr="00E21E28">
        <w:rPr>
          <w:rFonts w:eastAsia="Arial"/>
          <w:bCs/>
          <w:iCs/>
          <w:color w:val="000000" w:themeColor="text1"/>
        </w:rPr>
        <w:t>. Texas A&amp;M University, Catapult Grant ($28,800). Submitted. Role: Principal Investigator</w:t>
      </w:r>
    </w:p>
    <w:p w14:paraId="47517768" w14:textId="77777777" w:rsidR="006D7D55" w:rsidRDefault="006D7D55" w:rsidP="006D7D55">
      <w:pPr>
        <w:ind w:left="720" w:hanging="720"/>
        <w:rPr>
          <w:bCs/>
          <w:color w:val="000000" w:themeColor="text1"/>
        </w:rPr>
      </w:pPr>
    </w:p>
    <w:p w14:paraId="69DA2C2A" w14:textId="4F630ABB" w:rsidR="006D7D55" w:rsidRPr="00E21E28" w:rsidRDefault="006D7D55" w:rsidP="006D7D55">
      <w:pPr>
        <w:ind w:left="720" w:hanging="720"/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Og</w:t>
      </w:r>
      <w:r w:rsidR="00C04262">
        <w:rPr>
          <w:bCs/>
          <w:color w:val="000000" w:themeColor="text1"/>
        </w:rPr>
        <w:t>l</w:t>
      </w:r>
      <w:r w:rsidRPr="00E21E28">
        <w:rPr>
          <w:bCs/>
          <w:color w:val="000000" w:themeColor="text1"/>
        </w:rPr>
        <w:t xml:space="preserve">etree, Q., James, M., Neshyba, M., Diaz Beltran, A. C., Young, J., &amp; </w:t>
      </w: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 xml:space="preserve">(2020). </w:t>
      </w:r>
      <w:r w:rsidRPr="00E21E28">
        <w:rPr>
          <w:bCs/>
          <w:i/>
          <w:iCs/>
          <w:color w:val="000000" w:themeColor="text1"/>
        </w:rPr>
        <w:t>Redesign of Undergraduate Multicultural Education Course Sequencing.</w:t>
      </w:r>
      <w:r w:rsidRPr="00E21E28">
        <w:rPr>
          <w:bCs/>
          <w:color w:val="000000" w:themeColor="text1"/>
        </w:rPr>
        <w:t xml:space="preserve"> Teacher Education Improvement and Innovation I2 Mini Grant from College of Education and Human Development at TAMU. ($10,000). Role: Co-Investigator.</w:t>
      </w:r>
    </w:p>
    <w:p w14:paraId="71DD401D" w14:textId="77777777" w:rsidR="006D7D55" w:rsidRPr="00E21E28" w:rsidRDefault="006D7D55" w:rsidP="006D7D55">
      <w:pPr>
        <w:ind w:left="720" w:hanging="720"/>
        <w:rPr>
          <w:bCs/>
          <w:color w:val="000000" w:themeColor="text1"/>
        </w:rPr>
      </w:pPr>
    </w:p>
    <w:p w14:paraId="4FF19836" w14:textId="02693D3E" w:rsidR="006D7D55" w:rsidRDefault="006D7D55" w:rsidP="006D7D55">
      <w:pPr>
        <w:ind w:left="720" w:hanging="720"/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Diaz Beltran, A. C.,</w:t>
      </w:r>
      <w:r w:rsidRPr="00E21E28">
        <w:rPr>
          <w:b/>
          <w:color w:val="000000" w:themeColor="text1"/>
        </w:rPr>
        <w:t xml:space="preserve"> Williams III, J. A.</w:t>
      </w:r>
      <w:r w:rsidRPr="00E21E28">
        <w:rPr>
          <w:bCs/>
          <w:color w:val="000000" w:themeColor="text1"/>
        </w:rPr>
        <w:t>,</w:t>
      </w:r>
      <w:r w:rsidRPr="00E21E28">
        <w:rPr>
          <w:b/>
          <w:color w:val="000000" w:themeColor="text1"/>
        </w:rPr>
        <w:t xml:space="preserve"> </w:t>
      </w:r>
      <w:r w:rsidRPr="00E21E28">
        <w:rPr>
          <w:bCs/>
          <w:color w:val="000000" w:themeColor="text1"/>
        </w:rPr>
        <w:t xml:space="preserve">Young, J., James, M., Neshyba, M., Olgetree, Q. &amp; (2020). </w:t>
      </w:r>
      <w:r w:rsidRPr="00E21E28">
        <w:rPr>
          <w:bCs/>
          <w:i/>
          <w:iCs/>
          <w:color w:val="000000" w:themeColor="text1"/>
        </w:rPr>
        <w:t>Creation of Upper Tier Multicultural Course.</w:t>
      </w:r>
      <w:r w:rsidRPr="00E21E28">
        <w:rPr>
          <w:bCs/>
          <w:color w:val="000000" w:themeColor="text1"/>
        </w:rPr>
        <w:t xml:space="preserve"> Teacher Education Improvement and Innovation I2 Mini Grant from College of Education and Human Development at TAMU. ($10,000). Role: Co-Investigator.</w:t>
      </w:r>
    </w:p>
    <w:p w14:paraId="1A5F1D09" w14:textId="77777777" w:rsidR="006D7D55" w:rsidRDefault="006D7D55" w:rsidP="006D7D55">
      <w:pPr>
        <w:ind w:left="720" w:hanging="720"/>
        <w:rPr>
          <w:bCs/>
          <w:color w:val="000000" w:themeColor="text1"/>
        </w:rPr>
      </w:pPr>
    </w:p>
    <w:p w14:paraId="29B36BBF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(2015).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Delinquency Afterschool Program</w:t>
      </w:r>
      <w:r w:rsidRPr="00220F1C">
        <w:rPr>
          <w:rFonts w:eastAsia="Arial"/>
        </w:rPr>
        <w:t xml:space="preserve"> (</w:t>
      </w:r>
      <w:r>
        <w:rPr>
          <w:rFonts w:eastAsia="Arial"/>
        </w:rPr>
        <w:t>$</w:t>
      </w:r>
      <w:r w:rsidRPr="00220F1C">
        <w:rPr>
          <w:rFonts w:eastAsia="Arial"/>
        </w:rPr>
        <w:t>17,135/2 years), (7/1/2015 – 6/30/2017). Funded project from the Missouri Arts Council. Role: Principal Investigator.</w:t>
      </w:r>
    </w:p>
    <w:p w14:paraId="633950E2" w14:textId="77777777" w:rsidR="00FA531C" w:rsidRPr="00220F1C" w:rsidRDefault="00FA531C" w:rsidP="00FA531C">
      <w:pPr>
        <w:rPr>
          <w:rFonts w:eastAsia="Arial"/>
        </w:rPr>
      </w:pPr>
    </w:p>
    <w:p w14:paraId="28E0C76B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(2015).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Delinquency Afterschool Program</w:t>
      </w:r>
      <w:r w:rsidRPr="00220F1C">
        <w:rPr>
          <w:rFonts w:eastAsia="Arial"/>
        </w:rPr>
        <w:t xml:space="preserve"> (</w:t>
      </w:r>
      <w:r>
        <w:rPr>
          <w:rFonts w:eastAsia="Arial"/>
        </w:rPr>
        <w:t>$</w:t>
      </w:r>
      <w:r w:rsidRPr="00220F1C">
        <w:rPr>
          <w:rFonts w:eastAsia="Arial"/>
        </w:rPr>
        <w:t>6,500/1 year), (6/1/2015 – 5/30/2016). Funded project from the Regional Arts Council, St. Louis. Role: Principal Investigator.</w:t>
      </w:r>
    </w:p>
    <w:p w14:paraId="524F1B21" w14:textId="77777777" w:rsidR="00FA531C" w:rsidRPr="00220F1C" w:rsidRDefault="00FA531C" w:rsidP="00FA531C">
      <w:pPr>
        <w:rPr>
          <w:rFonts w:eastAsia="Arial"/>
        </w:rPr>
      </w:pPr>
    </w:p>
    <w:p w14:paraId="3FD090DD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rFonts w:eastAsia="Arial"/>
        </w:rPr>
        <w:t xml:space="preserve">Schneider, K., &amp; </w:t>
      </w: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>(2015). 22</w:t>
      </w:r>
      <w:r w:rsidRPr="00220F1C">
        <w:rPr>
          <w:rFonts w:eastAsia="Arial"/>
          <w:vertAlign w:val="superscript"/>
        </w:rPr>
        <w:t>nd</w:t>
      </w:r>
      <w:r w:rsidRPr="00220F1C">
        <w:rPr>
          <w:rFonts w:eastAsia="Arial"/>
        </w:rPr>
        <w:t xml:space="preserve"> Circuit Juvenile Detention Alternative Afterschool Program (</w:t>
      </w:r>
      <w:r>
        <w:rPr>
          <w:rFonts w:eastAsia="Arial"/>
        </w:rPr>
        <w:t>$</w:t>
      </w:r>
      <w:r w:rsidRPr="00220F1C">
        <w:rPr>
          <w:rFonts w:eastAsia="Arial"/>
        </w:rPr>
        <w:t>20,500/1 year), (7/1/2015 – 6/30/2016). Funded project from Missouri Juvenile Justice Association, Role: Co-Investigator.</w:t>
      </w:r>
    </w:p>
    <w:p w14:paraId="3F5239E3" w14:textId="77777777" w:rsidR="00FA531C" w:rsidRPr="00220F1C" w:rsidRDefault="00FA531C" w:rsidP="00FA531C">
      <w:pPr>
        <w:rPr>
          <w:rFonts w:eastAsia="Arial"/>
        </w:rPr>
      </w:pPr>
    </w:p>
    <w:p w14:paraId="50839DDE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rFonts w:eastAsia="Arial"/>
        </w:rPr>
        <w:t xml:space="preserve">Schneider, K., &amp; </w:t>
      </w: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(2015).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Detention Alternative Afterschool Program and Delinquency Afterschool Program</w:t>
      </w:r>
      <w:r w:rsidRPr="00220F1C">
        <w:rPr>
          <w:rFonts w:eastAsia="Arial"/>
        </w:rPr>
        <w:t xml:space="preserve"> ($25,500/1 year), (7/1/2015 – 6/30/2016). Funded project from Department of Youth Services, MO, Role: Co-Investigator.</w:t>
      </w:r>
    </w:p>
    <w:p w14:paraId="644C36C5" w14:textId="77777777" w:rsidR="00FA531C" w:rsidRPr="00220F1C" w:rsidRDefault="00FA531C" w:rsidP="00FA531C">
      <w:pPr>
        <w:rPr>
          <w:rFonts w:eastAsia="Arial"/>
        </w:rPr>
      </w:pPr>
    </w:p>
    <w:p w14:paraId="5ADE1DB3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 xml:space="preserve">., </w:t>
      </w:r>
      <w:r w:rsidRPr="00220F1C">
        <w:rPr>
          <w:rFonts w:eastAsia="Arial"/>
        </w:rPr>
        <w:t xml:space="preserve">&amp; Schneider, K. (2014).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Delinquency Afterschool Program</w:t>
      </w:r>
      <w:r w:rsidRPr="00220F1C">
        <w:rPr>
          <w:rFonts w:eastAsia="Arial"/>
        </w:rPr>
        <w:t xml:space="preserve"> ($35,000/1 year), (1/1/2015 – 12/30/2016). Funded project from Proposition S, St. Louis, MO, Role: Co-Investigator.</w:t>
      </w:r>
    </w:p>
    <w:p w14:paraId="162638B7" w14:textId="77777777" w:rsidR="00FA531C" w:rsidRPr="00220F1C" w:rsidRDefault="00FA531C" w:rsidP="00FA531C">
      <w:pPr>
        <w:rPr>
          <w:rFonts w:eastAsia="Arial"/>
        </w:rPr>
      </w:pPr>
    </w:p>
    <w:p w14:paraId="535A9268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lastRenderedPageBreak/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(2014).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Delinquency Afterschool Program</w:t>
      </w:r>
      <w:r w:rsidRPr="00220F1C">
        <w:rPr>
          <w:rFonts w:eastAsia="Arial"/>
        </w:rPr>
        <w:t xml:space="preserve"> ($17,135/2 years), (7/1/2013 – 6/30/2015). Funded project from the Missouri Arts Council. Role: Principal Investigator.</w:t>
      </w:r>
    </w:p>
    <w:p w14:paraId="54AF7606" w14:textId="77777777" w:rsidR="00FA531C" w:rsidRPr="00220F1C" w:rsidRDefault="00FA531C" w:rsidP="00FA531C">
      <w:pPr>
        <w:rPr>
          <w:rFonts w:eastAsia="Arial"/>
        </w:rPr>
      </w:pPr>
    </w:p>
    <w:p w14:paraId="6A4FA0A4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(2014).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Delinquency Afterschool Program</w:t>
      </w:r>
      <w:r w:rsidRPr="00220F1C">
        <w:rPr>
          <w:rFonts w:eastAsia="Arial"/>
        </w:rPr>
        <w:t xml:space="preserve"> ($6,500/1 year), (6/1/2014 – 5/30/2015). Funded project from the Regional Arts Council, St. Louis. Role: Principal Investigator.</w:t>
      </w:r>
    </w:p>
    <w:p w14:paraId="0BD292F7" w14:textId="77777777" w:rsidR="00FA531C" w:rsidRPr="00220F1C" w:rsidRDefault="00FA531C" w:rsidP="00FA531C">
      <w:pPr>
        <w:rPr>
          <w:rFonts w:eastAsia="Arial"/>
        </w:rPr>
      </w:pPr>
    </w:p>
    <w:p w14:paraId="285CC9F9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rFonts w:eastAsia="Arial"/>
        </w:rPr>
        <w:t xml:space="preserve">Schneider, K., &amp; </w:t>
      </w: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(2014).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Detention Alternative Afterschool Program</w:t>
      </w:r>
      <w:r w:rsidRPr="00220F1C">
        <w:rPr>
          <w:rFonts w:eastAsia="Arial"/>
        </w:rPr>
        <w:t xml:space="preserve"> ($20,500/1 year), (7/1/2014 – 6/30/2015). Funded project from Missouri Juvenile Justice Association, Role: Co-Investigator.</w:t>
      </w:r>
    </w:p>
    <w:p w14:paraId="0ABD30CC" w14:textId="77777777" w:rsidR="00FA531C" w:rsidRPr="00220F1C" w:rsidRDefault="00FA531C" w:rsidP="00FA531C">
      <w:pPr>
        <w:rPr>
          <w:rFonts w:eastAsia="Arial"/>
        </w:rPr>
      </w:pPr>
    </w:p>
    <w:p w14:paraId="1705C5B3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rFonts w:eastAsia="Arial"/>
        </w:rPr>
        <w:t xml:space="preserve">Schneider, K., &amp; </w:t>
      </w: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(2014).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Detention Alternative Afterschool Program and Delinquency Afterschool Program</w:t>
      </w:r>
      <w:r w:rsidRPr="00220F1C">
        <w:rPr>
          <w:rFonts w:eastAsia="Arial"/>
        </w:rPr>
        <w:t xml:space="preserve"> ($25,500/1 year), (7/1/2014 – 6/30/2015). Funded project from Department of Youth Services, MO, Role: Co-Investigator.</w:t>
      </w:r>
    </w:p>
    <w:p w14:paraId="537E115C" w14:textId="77777777" w:rsidR="00FA531C" w:rsidRPr="00220F1C" w:rsidRDefault="00FA531C" w:rsidP="00FA531C">
      <w:pPr>
        <w:rPr>
          <w:rFonts w:eastAsia="Arial"/>
        </w:rPr>
      </w:pPr>
    </w:p>
    <w:p w14:paraId="266CCC24" w14:textId="77777777" w:rsidR="00FA531C" w:rsidRPr="00220F1C" w:rsidRDefault="00FA531C" w:rsidP="00FA531C">
      <w:pPr>
        <w:ind w:left="720" w:hanging="720"/>
        <w:rPr>
          <w:rFonts w:eastAsia="Arial"/>
        </w:rPr>
      </w:pPr>
      <w:r w:rsidRPr="00220F1C">
        <w:rPr>
          <w:b/>
        </w:rPr>
        <w:t>Williams III, J. A</w:t>
      </w:r>
      <w:r w:rsidRPr="00220F1C">
        <w:t>.,</w:t>
      </w:r>
      <w:r w:rsidRPr="00220F1C">
        <w:rPr>
          <w:b/>
        </w:rPr>
        <w:t xml:space="preserve"> </w:t>
      </w:r>
      <w:r w:rsidRPr="00220F1C">
        <w:rPr>
          <w:rFonts w:eastAsia="Arial"/>
        </w:rPr>
        <w:t xml:space="preserve">&amp; Schneider, K. (2013). </w:t>
      </w:r>
      <w:r w:rsidRPr="00220F1C">
        <w:rPr>
          <w:rFonts w:eastAsia="Arial"/>
          <w:i/>
        </w:rPr>
        <w:t>22</w:t>
      </w:r>
      <w:r w:rsidRPr="00220F1C">
        <w:rPr>
          <w:rFonts w:eastAsia="Arial"/>
          <w:i/>
          <w:vertAlign w:val="superscript"/>
        </w:rPr>
        <w:t>nd</w:t>
      </w:r>
      <w:r w:rsidRPr="00220F1C">
        <w:rPr>
          <w:rFonts w:eastAsia="Arial"/>
          <w:i/>
        </w:rPr>
        <w:t xml:space="preserve"> Circuit Juvenile Delinquency Afterschool Program</w:t>
      </w:r>
      <w:r w:rsidRPr="00220F1C">
        <w:rPr>
          <w:rFonts w:eastAsia="Arial"/>
        </w:rPr>
        <w:t xml:space="preserve"> ($88,000/1 year), (1/1/2014 – 12/30/2015). Funded project from Proposition S, St. Louis, MO, Role: Co-Investigator.</w:t>
      </w:r>
    </w:p>
    <w:p w14:paraId="36E05320" w14:textId="77777777" w:rsidR="00FA531C" w:rsidRPr="00220F1C" w:rsidRDefault="00FA531C" w:rsidP="00FA531C">
      <w:pPr>
        <w:rPr>
          <w:rFonts w:eastAsia="Arial"/>
        </w:rPr>
      </w:pPr>
    </w:p>
    <w:p w14:paraId="2422D02D" w14:textId="46702CED" w:rsidR="00FD1EC5" w:rsidRPr="00A443C4" w:rsidRDefault="00FA531C" w:rsidP="00A443C4">
      <w:pPr>
        <w:ind w:left="720" w:hanging="720"/>
        <w:rPr>
          <w:rFonts w:eastAsia="Arial"/>
        </w:rPr>
      </w:pPr>
      <w:r w:rsidRPr="00220F1C">
        <w:rPr>
          <w:rFonts w:eastAsia="Arial"/>
        </w:rPr>
        <w:t xml:space="preserve">Henry, P., &amp; </w:t>
      </w:r>
      <w:r w:rsidRPr="00220F1C">
        <w:rPr>
          <w:b/>
        </w:rPr>
        <w:t>Williams III, J. A</w:t>
      </w:r>
      <w:r w:rsidRPr="00220F1C">
        <w:t xml:space="preserve">. </w:t>
      </w:r>
      <w:r w:rsidRPr="00220F1C">
        <w:rPr>
          <w:rFonts w:eastAsia="Arial"/>
        </w:rPr>
        <w:t xml:space="preserve">(2008). </w:t>
      </w:r>
      <w:r w:rsidRPr="00220F1C">
        <w:rPr>
          <w:rFonts w:eastAsia="Arial"/>
          <w:i/>
        </w:rPr>
        <w:t>Digital Divide Grant for Urban League and Parkland College</w:t>
      </w:r>
      <w:r w:rsidRPr="00220F1C">
        <w:rPr>
          <w:rFonts w:eastAsia="Arial"/>
        </w:rPr>
        <w:t xml:space="preserve"> from Illinois Department Economic &amp; Commerce Opportunities.</w:t>
      </w:r>
    </w:p>
    <w:p w14:paraId="6AC642D7" w14:textId="77777777" w:rsidR="00FD1EC5" w:rsidRPr="00E21E28" w:rsidRDefault="00FD1EC5" w:rsidP="00212530">
      <w:pPr>
        <w:jc w:val="center"/>
        <w:rPr>
          <w:b/>
          <w:color w:val="000000" w:themeColor="text1"/>
        </w:rPr>
      </w:pPr>
    </w:p>
    <w:p w14:paraId="22E2DCFE" w14:textId="2B1BBEC9" w:rsidR="001F2B23" w:rsidRPr="00E21E28" w:rsidRDefault="00A87F2D" w:rsidP="001F2B23">
      <w:pPr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 xml:space="preserve">Professional </w:t>
      </w:r>
      <w:r w:rsidR="001F2B23" w:rsidRPr="00E21E28">
        <w:rPr>
          <w:rFonts w:eastAsia="Arial"/>
          <w:b/>
          <w:color w:val="000000" w:themeColor="text1"/>
        </w:rPr>
        <w:t>Teaching Experience</w:t>
      </w:r>
    </w:p>
    <w:p w14:paraId="7444C387" w14:textId="77777777" w:rsidR="001F2B23" w:rsidRPr="00E21E28" w:rsidRDefault="001F2B23" w:rsidP="001F2B23">
      <w:pPr>
        <w:jc w:val="center"/>
        <w:rPr>
          <w:rFonts w:eastAsia="Arial"/>
          <w:b/>
          <w:color w:val="000000" w:themeColor="text1"/>
        </w:rPr>
      </w:pPr>
    </w:p>
    <w:p w14:paraId="473013D0" w14:textId="0DC2D220" w:rsidR="00EB261D" w:rsidRPr="00E21E28" w:rsidRDefault="00EB261D" w:rsidP="001F2B23">
      <w:pPr>
        <w:ind w:left="2160" w:hanging="2160"/>
        <w:rPr>
          <w:rFonts w:eastAsia="Arial"/>
          <w:b/>
          <w:color w:val="000000" w:themeColor="text1"/>
        </w:rPr>
      </w:pPr>
      <w:r w:rsidRPr="00E21E28">
        <w:rPr>
          <w:rFonts w:eastAsia="Arial"/>
          <w:b/>
          <w:color w:val="000000" w:themeColor="text1"/>
        </w:rPr>
        <w:t>Texas A&amp;M University</w:t>
      </w:r>
    </w:p>
    <w:p w14:paraId="163376A5" w14:textId="2306CF1A" w:rsidR="00173EE8" w:rsidRPr="00E21E28" w:rsidRDefault="0009227D" w:rsidP="001F2B23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Graduate:</w:t>
      </w:r>
    </w:p>
    <w:p w14:paraId="1A2534A0" w14:textId="0377D3B7" w:rsidR="00A443C4" w:rsidRDefault="00EA6721" w:rsidP="00EA6721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</w:r>
      <w:r w:rsidR="00A443C4">
        <w:rPr>
          <w:rFonts w:eastAsia="Arial"/>
          <w:color w:val="000000" w:themeColor="text1"/>
        </w:rPr>
        <w:t>EDCI 637 Urban Education: Policy and Analysis</w:t>
      </w:r>
    </w:p>
    <w:p w14:paraId="5743D237" w14:textId="58784CC0" w:rsidR="00EA6721" w:rsidRPr="00E21E28" w:rsidRDefault="00EA6721" w:rsidP="00A443C4">
      <w:pPr>
        <w:ind w:left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EDCI 641 African American Learner in Urban Settings</w:t>
      </w:r>
    </w:p>
    <w:p w14:paraId="3F39C77F" w14:textId="164C6FBE" w:rsidR="00EA6721" w:rsidRPr="00E21E28" w:rsidRDefault="00EA6721" w:rsidP="00EA6721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  <w:t>TEED 602 Contemporary Perspectives in Education</w:t>
      </w:r>
    </w:p>
    <w:p w14:paraId="48F96CAC" w14:textId="74FA3E6D" w:rsidR="00EA6721" w:rsidRPr="00E21E28" w:rsidRDefault="00EA6721" w:rsidP="00EA6721">
      <w:pPr>
        <w:ind w:left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EDCI 689 Equity Research Methods</w:t>
      </w:r>
    </w:p>
    <w:p w14:paraId="1C719D38" w14:textId="62925654" w:rsidR="006747D9" w:rsidRPr="00E21E28" w:rsidRDefault="0009227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</w:r>
      <w:r w:rsidR="006747D9" w:rsidRPr="00E21E28">
        <w:rPr>
          <w:rFonts w:eastAsia="Arial"/>
          <w:color w:val="000000" w:themeColor="text1"/>
        </w:rPr>
        <w:t>EDCI 629 Historical Analysis of Urban Education Reform</w:t>
      </w:r>
    </w:p>
    <w:p w14:paraId="557300A9" w14:textId="71D550C8" w:rsidR="0009227D" w:rsidRPr="00E21E28" w:rsidRDefault="0009227D" w:rsidP="006747D9">
      <w:pPr>
        <w:ind w:left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 xml:space="preserve">EDCI 642 Multicultural Education- Theory, Research, and Practice </w:t>
      </w:r>
    </w:p>
    <w:p w14:paraId="03DCA0FD" w14:textId="1CD350F4" w:rsidR="0009227D" w:rsidRPr="00E21E28" w:rsidRDefault="0009227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  <w:t xml:space="preserve">EDCI 643 Teaching in Urban Environments </w:t>
      </w:r>
    </w:p>
    <w:p w14:paraId="13572C75" w14:textId="01616E20" w:rsidR="0009227D" w:rsidRPr="00E21E28" w:rsidRDefault="0009227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  <w:t>EDCI 6</w:t>
      </w:r>
      <w:r w:rsidR="00EB261D" w:rsidRPr="00E21E28">
        <w:rPr>
          <w:rFonts w:eastAsia="Arial"/>
          <w:color w:val="000000" w:themeColor="text1"/>
        </w:rPr>
        <w:t>4</w:t>
      </w:r>
      <w:r w:rsidRPr="00E21E28">
        <w:rPr>
          <w:rFonts w:eastAsia="Arial"/>
          <w:color w:val="000000" w:themeColor="text1"/>
        </w:rPr>
        <w:t>8 Urban Schools and Communities</w:t>
      </w:r>
    </w:p>
    <w:p w14:paraId="7F9C9097" w14:textId="11CA66B8" w:rsidR="00EB261D" w:rsidRPr="00E21E28" w:rsidRDefault="0009227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</w:r>
      <w:r w:rsidR="00EB261D" w:rsidRPr="00E21E28">
        <w:rPr>
          <w:rFonts w:eastAsia="Arial"/>
          <w:color w:val="000000" w:themeColor="text1"/>
        </w:rPr>
        <w:t xml:space="preserve">EDCI 630 Urban Education </w:t>
      </w:r>
    </w:p>
    <w:p w14:paraId="559DC147" w14:textId="0C0D91BC" w:rsidR="0009227D" w:rsidRPr="00E21E28" w:rsidRDefault="00EB261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 xml:space="preserve"> </w:t>
      </w:r>
    </w:p>
    <w:p w14:paraId="131176B3" w14:textId="4E37D3F6" w:rsidR="0009227D" w:rsidRPr="00E21E28" w:rsidRDefault="0009227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Undergraduate:</w:t>
      </w:r>
    </w:p>
    <w:p w14:paraId="4ECB598F" w14:textId="60F3DA44" w:rsidR="0009227D" w:rsidRPr="00E21E28" w:rsidRDefault="0009227D" w:rsidP="0009227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  <w:t>INST 222 Foundations of Education in a Multicultural Society</w:t>
      </w:r>
      <w:r w:rsidR="00EB261D" w:rsidRPr="00E21E28">
        <w:rPr>
          <w:rFonts w:eastAsia="Arial"/>
          <w:color w:val="000000" w:themeColor="text1"/>
        </w:rPr>
        <w:t xml:space="preserve"> Fall 2019</w:t>
      </w:r>
      <w:r w:rsidR="00D52BD6" w:rsidRPr="00E21E28">
        <w:rPr>
          <w:rFonts w:eastAsia="Arial"/>
          <w:color w:val="000000" w:themeColor="text1"/>
        </w:rPr>
        <w:t xml:space="preserve"> – Fall 2020</w:t>
      </w:r>
    </w:p>
    <w:p w14:paraId="5062507B" w14:textId="77777777" w:rsidR="0009227D" w:rsidRPr="00E21E28" w:rsidRDefault="0009227D" w:rsidP="001F2B23">
      <w:pPr>
        <w:ind w:left="2160" w:hanging="2160"/>
        <w:rPr>
          <w:rFonts w:eastAsia="Arial"/>
          <w:color w:val="000000" w:themeColor="text1"/>
        </w:rPr>
      </w:pPr>
    </w:p>
    <w:p w14:paraId="2F8C0252" w14:textId="70DE43F7" w:rsidR="00D52BD6" w:rsidRPr="00E21E28" w:rsidRDefault="00D52BD6" w:rsidP="001F2B23">
      <w:pPr>
        <w:ind w:left="2160" w:hanging="2160"/>
        <w:rPr>
          <w:rFonts w:eastAsia="Arial"/>
          <w:b/>
          <w:color w:val="000000" w:themeColor="text1"/>
        </w:rPr>
      </w:pPr>
      <w:r w:rsidRPr="00E21E28">
        <w:rPr>
          <w:rFonts w:eastAsia="Arial"/>
          <w:b/>
          <w:color w:val="000000" w:themeColor="text1"/>
        </w:rPr>
        <w:t>University at North Carolina at Charlotte</w:t>
      </w:r>
    </w:p>
    <w:p w14:paraId="2A2614E9" w14:textId="77777777" w:rsidR="00D52BD6" w:rsidRPr="00E21E28" w:rsidRDefault="00D52BD6" w:rsidP="001F2B23">
      <w:pPr>
        <w:ind w:left="2160" w:hanging="216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 xml:space="preserve">Graduate: </w:t>
      </w:r>
    </w:p>
    <w:p w14:paraId="30139310" w14:textId="7014C4C0" w:rsidR="00D52BD6" w:rsidRPr="00E21E28" w:rsidRDefault="00D52BD6" w:rsidP="00D52BD6">
      <w:pPr>
        <w:ind w:left="2160" w:hanging="144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CCP107 Culturally Sustaining Teaching – Spring 2019</w:t>
      </w:r>
    </w:p>
    <w:p w14:paraId="67CCFE39" w14:textId="4CD6289C" w:rsidR="00D52BD6" w:rsidRPr="00E21E28" w:rsidRDefault="00D52BD6" w:rsidP="00D52BD6">
      <w:pPr>
        <w:ind w:left="2160" w:hanging="144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C&amp;I 8682 Seminar in Professional Grant Writing – Spring 2019</w:t>
      </w:r>
    </w:p>
    <w:p w14:paraId="4EE0B95E" w14:textId="5DE0EF72" w:rsidR="00D52BD6" w:rsidRPr="00E21E28" w:rsidRDefault="00D52BD6" w:rsidP="00D52BD6">
      <w:pPr>
        <w:ind w:left="2160" w:hanging="144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C&amp;I 8180 Critical Issues in Urban Education – Fall 2018</w:t>
      </w:r>
    </w:p>
    <w:p w14:paraId="382065B6" w14:textId="32804FF5" w:rsidR="00D52BD6" w:rsidRPr="00E21E28" w:rsidRDefault="00D52BD6" w:rsidP="00D52BD6">
      <w:pPr>
        <w:ind w:left="2160" w:hanging="144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C&amp;I 8182 Power, Privilege, and Exclusions – Spring 2018</w:t>
      </w:r>
    </w:p>
    <w:p w14:paraId="6E44DD36" w14:textId="7F884138" w:rsidR="001F2B23" w:rsidRPr="00E21E28" w:rsidRDefault="001F2B23" w:rsidP="00D52BD6">
      <w:pPr>
        <w:rPr>
          <w:rFonts w:eastAsia="Arial"/>
          <w:color w:val="000000" w:themeColor="text1"/>
        </w:rPr>
      </w:pPr>
    </w:p>
    <w:p w14:paraId="293AEBAB" w14:textId="1DA9B0FF" w:rsidR="00D52BD6" w:rsidRPr="00E21E28" w:rsidRDefault="00D52BD6" w:rsidP="00D52BD6">
      <w:pPr>
        <w:rPr>
          <w:rFonts w:eastAsia="Arial"/>
          <w:b/>
          <w:color w:val="000000" w:themeColor="text1"/>
        </w:rPr>
      </w:pPr>
      <w:r w:rsidRPr="00E21E28">
        <w:rPr>
          <w:rFonts w:eastAsia="Arial"/>
          <w:b/>
          <w:color w:val="000000" w:themeColor="text1"/>
        </w:rPr>
        <w:t>University of Illinois at Champaign-Urbana</w:t>
      </w:r>
    </w:p>
    <w:p w14:paraId="11F7E847" w14:textId="020EAD56" w:rsidR="00D52BD6" w:rsidRPr="00E21E28" w:rsidRDefault="00D52BD6" w:rsidP="00D52BD6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lastRenderedPageBreak/>
        <w:t>Undergraduate:</w:t>
      </w:r>
    </w:p>
    <w:p w14:paraId="725D4794" w14:textId="2CA68C93" w:rsidR="00D52BD6" w:rsidRPr="00E21E28" w:rsidRDefault="00D52BD6" w:rsidP="00D52BD6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ab/>
        <w:t>Interdisciplinary 503 Men and Women</w:t>
      </w:r>
      <w:r w:rsidR="00033136" w:rsidRPr="00E21E28">
        <w:rPr>
          <w:rFonts w:eastAsia="Arial"/>
          <w:color w:val="000000" w:themeColor="text1"/>
        </w:rPr>
        <w:t>’</w:t>
      </w:r>
      <w:r w:rsidRPr="00E21E28">
        <w:rPr>
          <w:rFonts w:eastAsia="Arial"/>
          <w:color w:val="000000" w:themeColor="text1"/>
        </w:rPr>
        <w:t>s Studies</w:t>
      </w:r>
      <w:r w:rsidR="00033136" w:rsidRPr="00E21E28">
        <w:rPr>
          <w:rFonts w:eastAsia="Arial"/>
          <w:color w:val="000000" w:themeColor="text1"/>
        </w:rPr>
        <w:t xml:space="preserve"> – Spring 2013</w:t>
      </w:r>
    </w:p>
    <w:p w14:paraId="549A0505" w14:textId="77777777" w:rsidR="001F2B23" w:rsidRPr="00E21E28" w:rsidRDefault="001F2B23" w:rsidP="001F2B23">
      <w:pPr>
        <w:ind w:left="2160" w:hanging="2160"/>
        <w:rPr>
          <w:rFonts w:eastAsia="Arial"/>
          <w:color w:val="000000" w:themeColor="text1"/>
        </w:rPr>
      </w:pPr>
    </w:p>
    <w:p w14:paraId="32D65C6F" w14:textId="52FF13BC" w:rsidR="00FA20D8" w:rsidRPr="00E21E28" w:rsidRDefault="00212530" w:rsidP="00212530">
      <w:pPr>
        <w:jc w:val="center"/>
        <w:rPr>
          <w:b/>
          <w:color w:val="000000" w:themeColor="text1"/>
        </w:rPr>
      </w:pPr>
      <w:r w:rsidRPr="00E21E28">
        <w:rPr>
          <w:b/>
          <w:color w:val="000000" w:themeColor="text1"/>
        </w:rPr>
        <w:t>Presentations</w:t>
      </w:r>
    </w:p>
    <w:p w14:paraId="1FB3D4F7" w14:textId="77777777" w:rsidR="009A4C00" w:rsidRPr="00E21E28" w:rsidRDefault="009A4C00" w:rsidP="00FA20D8">
      <w:pPr>
        <w:rPr>
          <w:b/>
          <w:color w:val="000000" w:themeColor="text1"/>
        </w:rPr>
      </w:pPr>
    </w:p>
    <w:p w14:paraId="1112EE4B" w14:textId="6B073664" w:rsidR="00A83B6A" w:rsidRDefault="00CA3D14" w:rsidP="00FA20D8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International Conference</w:t>
      </w:r>
    </w:p>
    <w:p w14:paraId="61E7FFC8" w14:textId="77777777" w:rsidR="00CE76B2" w:rsidRDefault="00CE76B2" w:rsidP="00FA20D8">
      <w:pPr>
        <w:rPr>
          <w:b/>
          <w:i/>
          <w:color w:val="000000" w:themeColor="text1"/>
        </w:rPr>
      </w:pPr>
    </w:p>
    <w:p w14:paraId="58FAE5F1" w14:textId="6BB468A0" w:rsidR="00A87F2D" w:rsidRPr="00A87F2D" w:rsidRDefault="00A87F2D" w:rsidP="00A87F2D">
      <w:pPr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*Sanders, M., Turner, M., &amp; </w:t>
      </w:r>
      <w:r w:rsidRPr="00CE76B2">
        <w:rPr>
          <w:b/>
          <w:iCs/>
          <w:color w:val="000000" w:themeColor="text1"/>
        </w:rPr>
        <w:t>Williams III, J. A.</w:t>
      </w:r>
      <w:r>
        <w:rPr>
          <w:bCs/>
          <w:iCs/>
          <w:color w:val="000000" w:themeColor="text1"/>
        </w:rPr>
        <w:t xml:space="preserve"> (2023). </w:t>
      </w:r>
      <w:r w:rsidRPr="00A87F2D">
        <w:rPr>
          <w:bCs/>
          <w:i/>
          <w:color w:val="000000" w:themeColor="text1"/>
        </w:rPr>
        <w:t>What are we missing? Examining culturally relevant teaching practices in STEM educator preparation programs.</w:t>
      </w:r>
      <w:r>
        <w:rPr>
          <w:bCs/>
          <w:iCs/>
          <w:color w:val="000000" w:themeColor="text1"/>
        </w:rPr>
        <w:t xml:space="preserve"> American Educational Research Association (AERA), Chicago.</w:t>
      </w:r>
    </w:p>
    <w:p w14:paraId="359B1F1C" w14:textId="77777777" w:rsidR="00A87F2D" w:rsidRDefault="00A87F2D" w:rsidP="00CE76B2">
      <w:pPr>
        <w:ind w:left="720" w:hanging="720"/>
        <w:rPr>
          <w:b/>
          <w:iCs/>
          <w:color w:val="000000" w:themeColor="text1"/>
        </w:rPr>
      </w:pPr>
    </w:p>
    <w:p w14:paraId="43B2C59B" w14:textId="2C5435A7" w:rsidR="00CE76B2" w:rsidRDefault="00CE76B2" w:rsidP="00CE76B2">
      <w:pPr>
        <w:ind w:left="720" w:hanging="720"/>
        <w:rPr>
          <w:bCs/>
          <w:iCs/>
          <w:color w:val="000000" w:themeColor="text1"/>
        </w:rPr>
      </w:pPr>
      <w:r w:rsidRPr="00CE76B2">
        <w:rPr>
          <w:b/>
          <w:iCs/>
          <w:color w:val="000000" w:themeColor="text1"/>
        </w:rPr>
        <w:t>Williams III, J. A.</w:t>
      </w:r>
      <w:r>
        <w:rPr>
          <w:bCs/>
          <w:iCs/>
          <w:color w:val="000000" w:themeColor="text1"/>
        </w:rPr>
        <w:t xml:space="preserve"> (2023). </w:t>
      </w:r>
      <w:r w:rsidRPr="00A87F2D">
        <w:rPr>
          <w:bCs/>
          <w:i/>
          <w:color w:val="000000" w:themeColor="text1"/>
        </w:rPr>
        <w:t>Illuminating effective practices, approaches, and strategies in urban education.</w:t>
      </w:r>
      <w:r>
        <w:rPr>
          <w:bCs/>
          <w:iCs/>
          <w:color w:val="000000" w:themeColor="text1"/>
        </w:rPr>
        <w:t xml:space="preserve"> American Educational Research Association (AERA), Chicago.</w:t>
      </w:r>
    </w:p>
    <w:p w14:paraId="70580FF3" w14:textId="77777777" w:rsidR="00CE76B2" w:rsidRDefault="00CE76B2" w:rsidP="00CE76B2">
      <w:pPr>
        <w:ind w:left="720" w:hanging="720"/>
        <w:rPr>
          <w:bCs/>
          <w:iCs/>
          <w:color w:val="000000" w:themeColor="text1"/>
        </w:rPr>
      </w:pPr>
    </w:p>
    <w:p w14:paraId="74DBFADB" w14:textId="3C53A7C5" w:rsidR="00CE76B2" w:rsidRPr="00CE76B2" w:rsidRDefault="00CE76B2" w:rsidP="00CE76B2">
      <w:pPr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McIntosh, K., Kwok, A., &amp; </w:t>
      </w:r>
      <w:r w:rsidRPr="00CE76B2">
        <w:rPr>
          <w:b/>
          <w:iCs/>
          <w:color w:val="000000" w:themeColor="text1"/>
        </w:rPr>
        <w:t>Williams III, J. A.</w:t>
      </w:r>
      <w:r>
        <w:rPr>
          <w:bCs/>
          <w:iCs/>
          <w:color w:val="000000" w:themeColor="text1"/>
        </w:rPr>
        <w:t xml:space="preserve"> (2023). </w:t>
      </w:r>
      <w:r w:rsidRPr="00A87F2D">
        <w:rPr>
          <w:bCs/>
          <w:i/>
          <w:color w:val="000000" w:themeColor="text1"/>
        </w:rPr>
        <w:t>Urban novice teachers’ perceptions regarding culturally responsive classroom management: A qualitative analysis.</w:t>
      </w:r>
      <w:r>
        <w:rPr>
          <w:bCs/>
          <w:iCs/>
          <w:color w:val="000000" w:themeColor="text1"/>
        </w:rPr>
        <w:t xml:space="preserve"> American Educational Research Association (AERA), Chicago.</w:t>
      </w:r>
    </w:p>
    <w:p w14:paraId="143CA03D" w14:textId="77777777" w:rsidR="00CE76B2" w:rsidRDefault="00CE76B2" w:rsidP="00CE76B2">
      <w:pPr>
        <w:rPr>
          <w:bCs/>
          <w:iCs/>
          <w:color w:val="000000" w:themeColor="text1"/>
        </w:rPr>
      </w:pPr>
    </w:p>
    <w:p w14:paraId="3C023DC9" w14:textId="37AA1D8E" w:rsidR="00CE76B2" w:rsidRPr="00CE76B2" w:rsidRDefault="00CE76B2" w:rsidP="00CE76B2">
      <w:pPr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Richardson, S. C., &amp; </w:t>
      </w:r>
      <w:r w:rsidRPr="00CE76B2">
        <w:rPr>
          <w:b/>
          <w:iCs/>
          <w:color w:val="000000" w:themeColor="text1"/>
        </w:rPr>
        <w:t>Williams III, J. A.</w:t>
      </w:r>
      <w:r>
        <w:rPr>
          <w:bCs/>
          <w:iCs/>
          <w:color w:val="000000" w:themeColor="text1"/>
        </w:rPr>
        <w:t xml:space="preserve"> (2023). </w:t>
      </w:r>
      <w:r w:rsidRPr="00A87F2D">
        <w:rPr>
          <w:bCs/>
          <w:i/>
          <w:color w:val="000000" w:themeColor="text1"/>
        </w:rPr>
        <w:t>The school-to-suicide pipeline? Investigating discipline risk and suicide outcomes among Black adolescents.</w:t>
      </w:r>
      <w:r>
        <w:rPr>
          <w:bCs/>
          <w:iCs/>
          <w:color w:val="000000" w:themeColor="text1"/>
        </w:rPr>
        <w:t xml:space="preserve"> American Educational Research Association (AERA), Chicago.</w:t>
      </w:r>
    </w:p>
    <w:p w14:paraId="0EBE98A9" w14:textId="40F34876" w:rsidR="00446B52" w:rsidRPr="00E21E28" w:rsidRDefault="00446B52" w:rsidP="00FA20D8">
      <w:pPr>
        <w:rPr>
          <w:b/>
          <w:i/>
          <w:color w:val="000000" w:themeColor="text1"/>
        </w:rPr>
      </w:pPr>
    </w:p>
    <w:p w14:paraId="48783233" w14:textId="031EA9D4" w:rsidR="00F741B7" w:rsidRPr="00E21E28" w:rsidRDefault="00A87F2D" w:rsidP="00F741B7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*</w:t>
      </w:r>
      <w:r w:rsidR="00F741B7" w:rsidRPr="00E21E28">
        <w:rPr>
          <w:color w:val="000000" w:themeColor="text1"/>
        </w:rPr>
        <w:t xml:space="preserve">Turner, M., &amp; </w:t>
      </w:r>
      <w:r w:rsidR="00F741B7" w:rsidRPr="00E21E28">
        <w:rPr>
          <w:b/>
          <w:color w:val="000000" w:themeColor="text1"/>
        </w:rPr>
        <w:t xml:space="preserve">Williams III, J. A. </w:t>
      </w:r>
      <w:r w:rsidR="00F741B7" w:rsidRPr="00E21E28">
        <w:rPr>
          <w:color w:val="000000" w:themeColor="text1"/>
        </w:rPr>
        <w:t xml:space="preserve">(2022, November). </w:t>
      </w:r>
      <w:r w:rsidR="00F741B7" w:rsidRPr="00E21E28">
        <w:rPr>
          <w:i/>
          <w:color w:val="000000" w:themeColor="text1"/>
          <w:shd w:val="clear" w:color="auto" w:fill="FFFFFF"/>
        </w:rPr>
        <w:t>Black teacher longevity in urban schools</w:t>
      </w:r>
      <w:r w:rsidR="00EA6721" w:rsidRPr="00E21E28">
        <w:rPr>
          <w:i/>
          <w:color w:val="000000" w:themeColor="text1"/>
          <w:shd w:val="clear" w:color="auto" w:fill="FFFFFF"/>
        </w:rPr>
        <w:t>.</w:t>
      </w:r>
      <w:r w:rsidR="00F741B7" w:rsidRPr="00E21E28">
        <w:rPr>
          <w:color w:val="000000" w:themeColor="text1"/>
          <w:shd w:val="clear" w:color="auto" w:fill="FFFFFF"/>
        </w:rPr>
        <w:t xml:space="preserve"> </w:t>
      </w:r>
      <w:r w:rsidR="00F741B7" w:rsidRPr="00E21E28">
        <w:rPr>
          <w:color w:val="000000" w:themeColor="text1"/>
        </w:rPr>
        <w:t>International Conference on Urban Education. Cancun, Mexico.</w:t>
      </w:r>
    </w:p>
    <w:p w14:paraId="7731B1A0" w14:textId="77777777" w:rsidR="00F741B7" w:rsidRPr="00E21E28" w:rsidRDefault="00F741B7" w:rsidP="00F741B7">
      <w:pPr>
        <w:rPr>
          <w:color w:val="000000" w:themeColor="text1"/>
        </w:rPr>
      </w:pPr>
    </w:p>
    <w:p w14:paraId="3BAB3654" w14:textId="0A7E598B" w:rsidR="00F741B7" w:rsidRPr="00E21E28" w:rsidRDefault="00F741B7" w:rsidP="00F741B7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>&amp;</w:t>
      </w:r>
      <w:r w:rsidRPr="00E21E28">
        <w:rPr>
          <w:b/>
          <w:color w:val="000000" w:themeColor="text1"/>
        </w:rPr>
        <w:t xml:space="preserve"> </w:t>
      </w:r>
      <w:r w:rsidRPr="00E21E28">
        <w:rPr>
          <w:color w:val="000000" w:themeColor="text1"/>
        </w:rPr>
        <w:t>Suarez, C.</w:t>
      </w:r>
      <w:r w:rsidRPr="00E21E28">
        <w:rPr>
          <w:b/>
          <w:color w:val="000000" w:themeColor="text1"/>
        </w:rPr>
        <w:t xml:space="preserve"> </w:t>
      </w:r>
      <w:r w:rsidRPr="00E21E28">
        <w:rPr>
          <w:bCs/>
          <w:color w:val="000000" w:themeColor="text1"/>
        </w:rPr>
        <w:t xml:space="preserve">(2022, November). </w:t>
      </w:r>
      <w:r w:rsidRPr="00E21E28">
        <w:rPr>
          <w:i/>
          <w:iCs/>
          <w:color w:val="000000" w:themeColor="text1"/>
        </w:rPr>
        <w:t xml:space="preserve">Two steps forward, three steps back: A critical race, district level multi-year analysis of out-of-school suspension outcomes through three independent measures. </w:t>
      </w:r>
      <w:r w:rsidRPr="00E21E28">
        <w:rPr>
          <w:color w:val="000000" w:themeColor="text1"/>
        </w:rPr>
        <w:t>International Conference on Urban Education. Cancun, Mexico.</w:t>
      </w:r>
    </w:p>
    <w:p w14:paraId="42B1D7A9" w14:textId="77777777" w:rsidR="00F741B7" w:rsidRPr="00E21E28" w:rsidRDefault="00F741B7" w:rsidP="00F741B7">
      <w:pPr>
        <w:rPr>
          <w:b/>
          <w:iCs/>
          <w:color w:val="000000" w:themeColor="text1"/>
        </w:rPr>
      </w:pPr>
    </w:p>
    <w:p w14:paraId="24B69E5C" w14:textId="304ADA9F" w:rsidR="0032164A" w:rsidRPr="00E21E28" w:rsidRDefault="0032164A" w:rsidP="0032164A">
      <w:pPr>
        <w:ind w:left="720" w:hanging="720"/>
        <w:rPr>
          <w:bCs/>
          <w:iCs/>
          <w:color w:val="000000" w:themeColor="text1"/>
        </w:rPr>
      </w:pPr>
      <w:r w:rsidRPr="00E21E28">
        <w:rPr>
          <w:b/>
          <w:iCs/>
          <w:color w:val="000000" w:themeColor="text1"/>
        </w:rPr>
        <w:t xml:space="preserve">Williams III, J. A., </w:t>
      </w:r>
      <w:r w:rsidRPr="00E21E28">
        <w:rPr>
          <w:bCs/>
          <w:iCs/>
          <w:color w:val="000000" w:themeColor="text1"/>
        </w:rPr>
        <w:t xml:space="preserve">&amp; Dangerfield-Persky, F. (2022, April). </w:t>
      </w:r>
      <w:r w:rsidRPr="00E21E28">
        <w:rPr>
          <w:bCs/>
          <w:i/>
          <w:color w:val="000000" w:themeColor="text1"/>
        </w:rPr>
        <w:t>Equal odds? A longitudinal examination of discipline outcomes and reasons in three urban school districts.</w:t>
      </w:r>
      <w:r w:rsidRPr="00E21E28">
        <w:rPr>
          <w:bCs/>
          <w:iCs/>
          <w:color w:val="000000" w:themeColor="text1"/>
        </w:rPr>
        <w:t xml:space="preserve"> American Educational Research Association Annual Conference (AERA). (San Diego).</w:t>
      </w:r>
    </w:p>
    <w:p w14:paraId="6B18D965" w14:textId="77777777" w:rsidR="0032164A" w:rsidRPr="00E21E28" w:rsidRDefault="0032164A" w:rsidP="00446B52">
      <w:pPr>
        <w:ind w:left="720" w:hanging="720"/>
        <w:rPr>
          <w:bCs/>
          <w:iCs/>
          <w:color w:val="000000" w:themeColor="text1"/>
        </w:rPr>
      </w:pPr>
    </w:p>
    <w:p w14:paraId="502FB221" w14:textId="0CE5E898" w:rsidR="00446B52" w:rsidRPr="00E21E28" w:rsidRDefault="00446B52" w:rsidP="00446B52">
      <w:pPr>
        <w:ind w:left="720" w:hanging="720"/>
        <w:rPr>
          <w:bCs/>
          <w:iCs/>
          <w:color w:val="000000" w:themeColor="text1"/>
        </w:rPr>
      </w:pPr>
      <w:r w:rsidRPr="00E21E28">
        <w:rPr>
          <w:bCs/>
          <w:iCs/>
          <w:color w:val="000000" w:themeColor="text1"/>
        </w:rPr>
        <w:t xml:space="preserve">Hunt, B., Lim, J. H., &amp; </w:t>
      </w:r>
      <w:r w:rsidRPr="00E21E28">
        <w:rPr>
          <w:b/>
          <w:iCs/>
          <w:color w:val="000000" w:themeColor="text1"/>
        </w:rPr>
        <w:t>Williams III, J. A.</w:t>
      </w:r>
      <w:r w:rsidRPr="00E21E28">
        <w:rPr>
          <w:bCs/>
          <w:iCs/>
          <w:color w:val="000000" w:themeColor="text1"/>
        </w:rPr>
        <w:t xml:space="preserve"> (2022, April). </w:t>
      </w:r>
      <w:r w:rsidRPr="00E21E28">
        <w:rPr>
          <w:bCs/>
          <w:i/>
          <w:color w:val="000000" w:themeColor="text1"/>
        </w:rPr>
        <w:t>Varied experiences of being minority: student veterans’ identity/cultural transition by race.</w:t>
      </w:r>
      <w:r w:rsidRPr="00E21E28">
        <w:rPr>
          <w:bCs/>
          <w:iCs/>
          <w:color w:val="000000" w:themeColor="text1"/>
        </w:rPr>
        <w:t xml:space="preserve"> American Educational Research Association Annual Conference (AERA). (San Diego).</w:t>
      </w:r>
    </w:p>
    <w:p w14:paraId="12964109" w14:textId="2949BC08" w:rsidR="00446B52" w:rsidRPr="00E21E28" w:rsidRDefault="00446B52" w:rsidP="00446B52">
      <w:pPr>
        <w:ind w:left="720" w:hanging="720"/>
        <w:rPr>
          <w:bCs/>
          <w:iCs/>
          <w:color w:val="000000" w:themeColor="text1"/>
        </w:rPr>
      </w:pPr>
    </w:p>
    <w:p w14:paraId="0CBF3682" w14:textId="2B5D1CEC" w:rsidR="00446B52" w:rsidRPr="00E21E28" w:rsidRDefault="00446B52" w:rsidP="00446B52">
      <w:pPr>
        <w:ind w:left="720" w:hanging="720"/>
        <w:rPr>
          <w:bCs/>
          <w:iCs/>
          <w:color w:val="000000" w:themeColor="text1"/>
        </w:rPr>
      </w:pPr>
      <w:r w:rsidRPr="00E21E28">
        <w:rPr>
          <w:bCs/>
          <w:iCs/>
          <w:color w:val="000000" w:themeColor="text1"/>
        </w:rPr>
        <w:t xml:space="preserve">*Holtz, E., Worley, C., &amp; </w:t>
      </w:r>
      <w:r w:rsidRPr="00E21E28">
        <w:rPr>
          <w:b/>
          <w:iCs/>
          <w:color w:val="000000" w:themeColor="text1"/>
        </w:rPr>
        <w:t>Williams III, J. A.</w:t>
      </w:r>
      <w:r w:rsidRPr="00E21E28">
        <w:rPr>
          <w:bCs/>
          <w:iCs/>
          <w:color w:val="000000" w:themeColor="text1"/>
        </w:rPr>
        <w:t xml:space="preserve"> (2022, April). </w:t>
      </w:r>
      <w:r w:rsidR="000A7971" w:rsidRPr="00E21E28">
        <w:rPr>
          <w:bCs/>
          <w:i/>
          <w:color w:val="000000" w:themeColor="text1"/>
        </w:rPr>
        <w:t>Are deficit perspectives grounded in empirical data? Investigating parent satisfaction of urban and rural environments.</w:t>
      </w:r>
      <w:r w:rsidRPr="00E21E28">
        <w:rPr>
          <w:bCs/>
          <w:iCs/>
          <w:color w:val="000000" w:themeColor="text1"/>
        </w:rPr>
        <w:t xml:space="preserve"> Association Annual Conference (AERA). (San Diego).</w:t>
      </w:r>
    </w:p>
    <w:p w14:paraId="1FF0FF15" w14:textId="77777777" w:rsidR="009C27D0" w:rsidRPr="00E21E28" w:rsidRDefault="009C27D0" w:rsidP="00FA20D8">
      <w:pPr>
        <w:rPr>
          <w:b/>
          <w:i/>
          <w:color w:val="000000" w:themeColor="text1"/>
        </w:rPr>
      </w:pPr>
    </w:p>
    <w:p w14:paraId="0EFA1F9A" w14:textId="279D2DCF" w:rsidR="008C1595" w:rsidRPr="00E21E28" w:rsidRDefault="008C1595" w:rsidP="008C1595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>Williams III, J. A</w:t>
      </w:r>
      <w:r w:rsidRPr="00E21E28">
        <w:rPr>
          <w:color w:val="000000" w:themeColor="text1"/>
        </w:rPr>
        <w:t xml:space="preserve">., Hill-Jackson, V, &amp; Craig, C. (2022, March). </w:t>
      </w:r>
      <w:r w:rsidRPr="00E21E28">
        <w:rPr>
          <w:i/>
          <w:color w:val="000000" w:themeColor="text1"/>
        </w:rPr>
        <w:t xml:space="preserve">Deep dive into Journal of Teacher Education 2022 article of the year. </w:t>
      </w:r>
      <w:r w:rsidRPr="00E21E28">
        <w:rPr>
          <w:color w:val="000000" w:themeColor="text1"/>
        </w:rPr>
        <w:t>American Association of Colleges and Teacher Education. New Orleans, LA. (Moderator)</w:t>
      </w:r>
    </w:p>
    <w:p w14:paraId="53110139" w14:textId="77777777" w:rsidR="008C1595" w:rsidRPr="00E21E28" w:rsidRDefault="008C1595" w:rsidP="008C1595">
      <w:pPr>
        <w:ind w:left="720" w:hanging="720"/>
        <w:rPr>
          <w:color w:val="000000" w:themeColor="text1"/>
        </w:rPr>
      </w:pPr>
    </w:p>
    <w:p w14:paraId="299B05A5" w14:textId="7A52752E" w:rsidR="008C1595" w:rsidRPr="00E21E28" w:rsidRDefault="00894435" w:rsidP="008C1595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>*</w:t>
      </w:r>
      <w:r w:rsidR="008C1595" w:rsidRPr="00E21E28">
        <w:rPr>
          <w:color w:val="000000" w:themeColor="text1"/>
        </w:rPr>
        <w:t xml:space="preserve">Craig, C., Overschelde, J. V., </w:t>
      </w:r>
      <w:r w:rsidR="008C1595" w:rsidRPr="00E21E28">
        <w:rPr>
          <w:b/>
          <w:color w:val="000000" w:themeColor="text1"/>
        </w:rPr>
        <w:t>Williams III, J. A</w:t>
      </w:r>
      <w:r w:rsidR="008C1595" w:rsidRPr="00E21E28">
        <w:rPr>
          <w:color w:val="000000" w:themeColor="text1"/>
        </w:rPr>
        <w:t xml:space="preserve">., Caldwell, C., &amp; Hill-Jackson, V. (2022, March). </w:t>
      </w:r>
      <w:r w:rsidR="008C1595" w:rsidRPr="00E21E28">
        <w:rPr>
          <w:i/>
          <w:color w:val="000000" w:themeColor="text1"/>
        </w:rPr>
        <w:t>How to publish in Journal of Teacher Education.</w:t>
      </w:r>
      <w:r w:rsidR="008C1595" w:rsidRPr="00E21E28">
        <w:rPr>
          <w:color w:val="000000" w:themeColor="text1"/>
        </w:rPr>
        <w:t xml:space="preserve"> American Association of Colleges and Teacher Education. New Orleans, LA.</w:t>
      </w:r>
    </w:p>
    <w:p w14:paraId="60568901" w14:textId="77777777" w:rsidR="008C1595" w:rsidRPr="00E21E28" w:rsidRDefault="008C1595" w:rsidP="007579E4">
      <w:pPr>
        <w:ind w:left="720" w:hanging="720"/>
        <w:rPr>
          <w:b/>
          <w:color w:val="000000" w:themeColor="text1"/>
        </w:rPr>
      </w:pPr>
    </w:p>
    <w:p w14:paraId="07238805" w14:textId="7B183B4E" w:rsidR="007579E4" w:rsidRPr="00E21E28" w:rsidRDefault="007579E4" w:rsidP="007579E4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>* Williams III, J. A.,</w:t>
      </w:r>
      <w:r w:rsidRPr="00E21E28">
        <w:rPr>
          <w:bCs/>
          <w:color w:val="000000" w:themeColor="text1"/>
        </w:rPr>
        <w:t xml:space="preserve"> Mallant, C., &amp; Svajda-Hardy, M.</w:t>
      </w:r>
      <w:r w:rsidRPr="00E21E28">
        <w:rPr>
          <w:b/>
          <w:color w:val="000000" w:themeColor="text1"/>
        </w:rPr>
        <w:t xml:space="preserve"> </w:t>
      </w:r>
      <w:r w:rsidRPr="00E21E28">
        <w:rPr>
          <w:bCs/>
          <w:color w:val="000000" w:themeColor="text1"/>
        </w:rPr>
        <w:t>(2021</w:t>
      </w:r>
      <w:r w:rsidR="008C1595" w:rsidRPr="00E21E28">
        <w:rPr>
          <w:bCs/>
          <w:color w:val="000000" w:themeColor="text1"/>
        </w:rPr>
        <w:t>, April</w:t>
      </w:r>
      <w:r w:rsidRPr="00E21E28">
        <w:rPr>
          <w:bCs/>
          <w:color w:val="000000" w:themeColor="text1"/>
        </w:rPr>
        <w:t xml:space="preserve">). </w:t>
      </w:r>
      <w:r w:rsidRPr="00E21E28">
        <w:rPr>
          <w:bCs/>
          <w:i/>
          <w:iCs/>
          <w:color w:val="000000" w:themeColor="text1"/>
        </w:rPr>
        <w:t>A gap in culturally responsive classroom management coverage?: A critical policy analysis of states’ school discipline policies.</w:t>
      </w:r>
      <w:r w:rsidRPr="00E21E28">
        <w:rPr>
          <w:bCs/>
          <w:color w:val="000000" w:themeColor="text1"/>
        </w:rPr>
        <w:t xml:space="preserve"> American Educational Research Association Annual Conference.</w:t>
      </w:r>
      <w:r w:rsidR="00B85797" w:rsidRPr="00E21E28">
        <w:rPr>
          <w:bCs/>
          <w:color w:val="000000" w:themeColor="text1"/>
        </w:rPr>
        <w:t xml:space="preserve"> (Virtual)</w:t>
      </w:r>
    </w:p>
    <w:p w14:paraId="279E5D66" w14:textId="77777777" w:rsidR="007579E4" w:rsidRPr="00E21E28" w:rsidRDefault="007579E4" w:rsidP="00197DF8">
      <w:pPr>
        <w:ind w:left="720" w:hanging="720"/>
        <w:rPr>
          <w:color w:val="000000" w:themeColor="text1"/>
          <w:shd w:val="clear" w:color="auto" w:fill="FFFFFF"/>
        </w:rPr>
      </w:pPr>
    </w:p>
    <w:p w14:paraId="73F1479B" w14:textId="045D7BF3" w:rsidR="00B85797" w:rsidRPr="00E21E28" w:rsidRDefault="00B85797" w:rsidP="00B85797">
      <w:pPr>
        <w:ind w:left="720" w:hanging="720"/>
        <w:rPr>
          <w:color w:val="000000" w:themeColor="text1"/>
          <w:shd w:val="clear" w:color="auto" w:fill="FFFFFF"/>
        </w:rPr>
      </w:pPr>
      <w:r w:rsidRPr="00E21E28">
        <w:rPr>
          <w:color w:val="000000" w:themeColor="text1"/>
          <w:shd w:val="clear" w:color="auto" w:fill="FFFFFF"/>
        </w:rPr>
        <w:t xml:space="preserve">Jones-Fosu, S., Richardson, S., &amp; </w:t>
      </w:r>
      <w:r w:rsidRPr="00E21E28">
        <w:rPr>
          <w:b/>
          <w:bCs/>
          <w:color w:val="000000" w:themeColor="text1"/>
          <w:shd w:val="clear" w:color="auto" w:fill="FFFFFF"/>
        </w:rPr>
        <w:t>Williams III, J. A.</w:t>
      </w:r>
      <w:r w:rsidRPr="00E21E28">
        <w:rPr>
          <w:color w:val="000000" w:themeColor="text1"/>
          <w:shd w:val="clear" w:color="auto" w:fill="FFFFFF"/>
        </w:rPr>
        <w:t xml:space="preserve"> (April, 2021). </w:t>
      </w:r>
      <w:r w:rsidRPr="00E21E28">
        <w:rPr>
          <w:i/>
          <w:iCs/>
          <w:color w:val="000000" w:themeColor="text1"/>
          <w:shd w:val="clear" w:color="auto" w:fill="FFFFFF"/>
        </w:rPr>
        <w:t>Does race trump training: Comparing teacher training, teacher race and their effect on the educational attainment for Black students</w:t>
      </w:r>
      <w:r w:rsidRPr="00E21E28">
        <w:rPr>
          <w:color w:val="000000" w:themeColor="text1"/>
          <w:shd w:val="clear" w:color="auto" w:fill="FFFFFF"/>
        </w:rPr>
        <w:t>. American Educational Research Association (AERA). (Virtual)</w:t>
      </w:r>
    </w:p>
    <w:p w14:paraId="1DBCE594" w14:textId="77777777" w:rsidR="00B85797" w:rsidRPr="00E21E28" w:rsidRDefault="00B85797" w:rsidP="00197DF8">
      <w:pPr>
        <w:ind w:left="720" w:hanging="720"/>
        <w:rPr>
          <w:color w:val="000000" w:themeColor="text1"/>
          <w:shd w:val="clear" w:color="auto" w:fill="FFFFFF"/>
        </w:rPr>
      </w:pPr>
    </w:p>
    <w:p w14:paraId="5F88C10F" w14:textId="583402E5" w:rsidR="009F21F8" w:rsidRPr="00E21E28" w:rsidRDefault="009F21F8" w:rsidP="00197DF8">
      <w:pPr>
        <w:ind w:left="720" w:hanging="720"/>
        <w:rPr>
          <w:color w:val="000000" w:themeColor="text1"/>
          <w:shd w:val="clear" w:color="auto" w:fill="FFFFFF"/>
        </w:rPr>
      </w:pPr>
      <w:r w:rsidRPr="00E21E28">
        <w:rPr>
          <w:color w:val="000000" w:themeColor="text1"/>
          <w:shd w:val="clear" w:color="auto" w:fill="FFFFFF"/>
        </w:rPr>
        <w:t>Richardson, S. C., &amp; </w:t>
      </w:r>
      <w:r w:rsidRPr="00E21E28">
        <w:rPr>
          <w:b/>
          <w:bCs/>
          <w:color w:val="000000" w:themeColor="text1"/>
          <w:shd w:val="clear" w:color="auto" w:fill="FFFFFF"/>
        </w:rPr>
        <w:t>Williams III, J. A</w:t>
      </w:r>
      <w:r w:rsidRPr="00E21E28">
        <w:rPr>
          <w:i/>
          <w:iCs/>
          <w:color w:val="000000" w:themeColor="text1"/>
          <w:shd w:val="clear" w:color="auto" w:fill="FFFFFF"/>
        </w:rPr>
        <w:t>.</w:t>
      </w:r>
      <w:r w:rsidRPr="00E21E28">
        <w:rPr>
          <w:color w:val="000000" w:themeColor="text1"/>
          <w:shd w:val="clear" w:color="auto" w:fill="FFFFFF"/>
        </w:rPr>
        <w:t xml:space="preserve"> (2021, January).</w:t>
      </w:r>
      <w:r w:rsidRPr="00E21E28">
        <w:rPr>
          <w:i/>
          <w:iCs/>
          <w:color w:val="000000" w:themeColor="text1"/>
          <w:shd w:val="clear" w:color="auto" w:fill="FFFFFF"/>
        </w:rPr>
        <w:t> Social Workers and Urban School Discipline: Do We Need a Time out?</w:t>
      </w:r>
      <w:r w:rsidRPr="00E21E28">
        <w:rPr>
          <w:color w:val="000000" w:themeColor="text1"/>
          <w:shd w:val="clear" w:color="auto" w:fill="FFFFFF"/>
        </w:rPr>
        <w:t> Virtual Annual Conference of the Society for Social Work and Research (SSWR)</w:t>
      </w:r>
    </w:p>
    <w:p w14:paraId="66B4376A" w14:textId="77777777" w:rsidR="009F21F8" w:rsidRPr="00E21E28" w:rsidRDefault="009F21F8" w:rsidP="00D21E56">
      <w:pPr>
        <w:rPr>
          <w:b/>
          <w:bCs/>
          <w:color w:val="000000" w:themeColor="text1"/>
          <w:shd w:val="clear" w:color="auto" w:fill="FFFFFF"/>
        </w:rPr>
      </w:pPr>
    </w:p>
    <w:p w14:paraId="2D201897" w14:textId="18CC0A4F" w:rsidR="00BA7A40" w:rsidRPr="00E21E28" w:rsidRDefault="00BA7A40" w:rsidP="00197DF8">
      <w:pPr>
        <w:ind w:left="720" w:hanging="720"/>
        <w:rPr>
          <w:color w:val="000000" w:themeColor="text1"/>
          <w:shd w:val="clear" w:color="auto" w:fill="FFFFFF"/>
        </w:rPr>
      </w:pPr>
      <w:r w:rsidRPr="00E21E28">
        <w:rPr>
          <w:b/>
          <w:bCs/>
          <w:color w:val="000000" w:themeColor="text1"/>
          <w:shd w:val="clear" w:color="auto" w:fill="FFFFFF"/>
        </w:rPr>
        <w:t>Williams</w:t>
      </w:r>
      <w:r w:rsidR="00814B67" w:rsidRPr="00E21E28">
        <w:rPr>
          <w:b/>
          <w:bCs/>
          <w:color w:val="000000" w:themeColor="text1"/>
          <w:shd w:val="clear" w:color="auto" w:fill="FFFFFF"/>
        </w:rPr>
        <w:t xml:space="preserve"> III, </w:t>
      </w:r>
      <w:r w:rsidRPr="00E21E28">
        <w:rPr>
          <w:b/>
          <w:bCs/>
          <w:color w:val="000000" w:themeColor="text1"/>
          <w:shd w:val="clear" w:color="auto" w:fill="FFFFFF"/>
        </w:rPr>
        <w:t>J. A.</w:t>
      </w:r>
      <w:r w:rsidRPr="00E21E28">
        <w:rPr>
          <w:color w:val="000000" w:themeColor="text1"/>
          <w:shd w:val="clear" w:color="auto" w:fill="FFFFFF"/>
        </w:rPr>
        <w:t xml:space="preserve"> (2020, Apr 17 - 21) </w:t>
      </w:r>
      <w:r w:rsidRPr="00E21E28">
        <w:rPr>
          <w:rStyle w:val="Emphasis"/>
          <w:color w:val="000000" w:themeColor="text1"/>
          <w:shd w:val="clear" w:color="auto" w:fill="FFFFFF"/>
        </w:rPr>
        <w:t>Who's Managing the Classroom Managers? A Qualitative Inquiry of the Assistant Principal</w:t>
      </w:r>
      <w:r w:rsidRPr="00E21E28">
        <w:rPr>
          <w:color w:val="000000" w:themeColor="text1"/>
          <w:shd w:val="clear" w:color="auto" w:fill="FFFFFF"/>
        </w:rPr>
        <w:t> [Paper Session]. AERA Annual Meeting San Francisco, CA </w:t>
      </w:r>
      <w:hyperlink r:id="rId13" w:tgtFrame="_blank" w:history="1">
        <w:r w:rsidRPr="00E21E28">
          <w:rPr>
            <w:rStyle w:val="Hyperlink"/>
            <w:color w:val="000000" w:themeColor="text1"/>
            <w:u w:val="none"/>
            <w:shd w:val="clear" w:color="auto" w:fill="FFFFFF"/>
          </w:rPr>
          <w:t>http://tinyurl.com/uqab5hj</w:t>
        </w:r>
      </w:hyperlink>
      <w:r w:rsidRPr="00E21E28">
        <w:rPr>
          <w:color w:val="000000" w:themeColor="text1"/>
          <w:shd w:val="clear" w:color="auto" w:fill="FFFFFF"/>
        </w:rPr>
        <w:t> (Conference Canceled)</w:t>
      </w:r>
    </w:p>
    <w:p w14:paraId="6DBD4E71" w14:textId="1277439C" w:rsidR="00BA7A40" w:rsidRPr="00E21E28" w:rsidRDefault="00BA7A40" w:rsidP="00197DF8">
      <w:pPr>
        <w:ind w:left="720" w:hanging="720"/>
        <w:rPr>
          <w:color w:val="000000" w:themeColor="text1"/>
          <w:shd w:val="clear" w:color="auto" w:fill="FFFFFF"/>
        </w:rPr>
      </w:pPr>
    </w:p>
    <w:p w14:paraId="04696336" w14:textId="264AB438" w:rsidR="00BA7A40" w:rsidRPr="00E21E28" w:rsidRDefault="00BA7A40" w:rsidP="00BA7A40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 xml:space="preserve">Lim, J., Hunt, B., </w:t>
      </w:r>
      <w:r w:rsidRPr="00E21E28">
        <w:rPr>
          <w:b/>
          <w:bCs/>
          <w:color w:val="000000" w:themeColor="text1"/>
        </w:rPr>
        <w:t>Williams</w:t>
      </w:r>
      <w:r w:rsidR="00814B67" w:rsidRPr="00E21E28">
        <w:rPr>
          <w:b/>
          <w:bCs/>
          <w:color w:val="000000" w:themeColor="text1"/>
        </w:rPr>
        <w:t xml:space="preserve"> III, </w:t>
      </w:r>
      <w:r w:rsidRPr="00E21E28">
        <w:rPr>
          <w:b/>
          <w:bCs/>
          <w:color w:val="000000" w:themeColor="text1"/>
        </w:rPr>
        <w:t>J. A.,</w:t>
      </w:r>
      <w:r w:rsidRPr="00E21E28">
        <w:rPr>
          <w:color w:val="000000" w:themeColor="text1"/>
        </w:rPr>
        <w:t xml:space="preserve"> Tkacik, P. &amp; Dahlberg, J. L. (2020, Apr 17 - 21) </w:t>
      </w:r>
      <w:r w:rsidRPr="00E21E28">
        <w:rPr>
          <w:i/>
          <w:iCs/>
          <w:color w:val="000000" w:themeColor="text1"/>
        </w:rPr>
        <w:t>Becoming, Returning to, or Discounting Minority Status: Student Veterans' Identity/Cultural Transition by Race</w:t>
      </w:r>
      <w:r w:rsidRPr="00E21E28">
        <w:rPr>
          <w:color w:val="000000" w:themeColor="text1"/>
        </w:rPr>
        <w:t> [Roundtable Session]. AERA Annual Meeting San Francisco, CA </w:t>
      </w:r>
      <w:hyperlink r:id="rId14" w:tgtFrame="_blank" w:history="1">
        <w:r w:rsidRPr="00E21E28">
          <w:rPr>
            <w:rStyle w:val="Hyperlink"/>
            <w:color w:val="000000" w:themeColor="text1"/>
            <w:u w:val="none"/>
          </w:rPr>
          <w:t>http://tinyurl.com/tlt2zkv</w:t>
        </w:r>
      </w:hyperlink>
      <w:r w:rsidRPr="00E21E28">
        <w:rPr>
          <w:color w:val="000000" w:themeColor="text1"/>
        </w:rPr>
        <w:t> (Conference Canceled)</w:t>
      </w:r>
    </w:p>
    <w:p w14:paraId="41BE7799" w14:textId="77777777" w:rsidR="00BA7A40" w:rsidRPr="00E21E28" w:rsidRDefault="00BA7A40" w:rsidP="00197DF8">
      <w:pPr>
        <w:ind w:left="720" w:hanging="720"/>
        <w:rPr>
          <w:color w:val="000000" w:themeColor="text1"/>
        </w:rPr>
      </w:pPr>
    </w:p>
    <w:p w14:paraId="5DD832AB" w14:textId="66C98B2D" w:rsidR="00DD7868" w:rsidRPr="00E21E28" w:rsidRDefault="00BA7A40" w:rsidP="00197DF8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 xml:space="preserve">Cash, A. H., </w:t>
      </w:r>
      <w:r w:rsidRPr="00E21E28">
        <w:rPr>
          <w:b/>
          <w:bCs/>
          <w:color w:val="000000" w:themeColor="text1"/>
        </w:rPr>
        <w:t>Williams</w:t>
      </w:r>
      <w:r w:rsidR="00814B67" w:rsidRPr="00E21E28">
        <w:rPr>
          <w:b/>
          <w:bCs/>
          <w:color w:val="000000" w:themeColor="text1"/>
        </w:rPr>
        <w:t xml:space="preserve"> III,</w:t>
      </w:r>
      <w:r w:rsidRPr="00E21E28">
        <w:rPr>
          <w:b/>
          <w:bCs/>
          <w:color w:val="000000" w:themeColor="text1"/>
        </w:rPr>
        <w:t xml:space="preserve"> J. A.</w:t>
      </w:r>
      <w:r w:rsidRPr="00E21E28">
        <w:rPr>
          <w:color w:val="000000" w:themeColor="text1"/>
        </w:rPr>
        <w:t xml:space="preserve"> &amp; Hart, L. (2020, Apr 17 - 21) </w:t>
      </w:r>
      <w:r w:rsidRPr="00E21E28">
        <w:rPr>
          <w:i/>
          <w:iCs/>
          <w:color w:val="000000" w:themeColor="text1"/>
        </w:rPr>
        <w:t>Strengthening Early Field Experiences Through University-District Partnerships: Challenges and Opportunities</w:t>
      </w:r>
      <w:r w:rsidRPr="00E21E28">
        <w:rPr>
          <w:color w:val="000000" w:themeColor="text1"/>
        </w:rPr>
        <w:t> [Paper Session]. AERA Annual Meeting San Francisco, CA </w:t>
      </w:r>
      <w:hyperlink r:id="rId15" w:tgtFrame="_blank" w:history="1">
        <w:r w:rsidRPr="00E21E28">
          <w:rPr>
            <w:rStyle w:val="Hyperlink"/>
            <w:color w:val="000000" w:themeColor="text1"/>
            <w:u w:val="none"/>
          </w:rPr>
          <w:t>http://tinyurl.com/r2mdb47</w:t>
        </w:r>
      </w:hyperlink>
      <w:r w:rsidRPr="00E21E28">
        <w:rPr>
          <w:color w:val="000000" w:themeColor="text1"/>
        </w:rPr>
        <w:t> (Conference Canceled)</w:t>
      </w:r>
    </w:p>
    <w:p w14:paraId="48DBF9C1" w14:textId="77777777" w:rsidR="00DD7868" w:rsidRPr="00E21E28" w:rsidRDefault="00DD7868" w:rsidP="00197DF8">
      <w:pPr>
        <w:ind w:left="720" w:hanging="720"/>
        <w:rPr>
          <w:color w:val="000000" w:themeColor="text1"/>
        </w:rPr>
      </w:pPr>
    </w:p>
    <w:p w14:paraId="0B7BE0F5" w14:textId="4A1CAB14" w:rsidR="00197DF8" w:rsidRPr="00E21E28" w:rsidRDefault="00197DF8" w:rsidP="00197DF8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>Richardson, S. C., &amp;</w:t>
      </w:r>
      <w:r w:rsidRPr="00E21E28">
        <w:rPr>
          <w:b/>
          <w:color w:val="000000" w:themeColor="text1"/>
        </w:rPr>
        <w:t xml:space="preserve"> Williams III, J. A.</w:t>
      </w:r>
      <w:r w:rsidRPr="00E21E28">
        <w:rPr>
          <w:color w:val="000000" w:themeColor="text1"/>
        </w:rPr>
        <w:t xml:space="preserve"> (2019, November). </w:t>
      </w:r>
      <w:r w:rsidRPr="00E21E28">
        <w:rPr>
          <w:i/>
          <w:color w:val="000000" w:themeColor="text1"/>
        </w:rPr>
        <w:t xml:space="preserve">Very necessary: A critical feminist theoretical analysis of Women of Color in an immersive/mentoring fellow program, within a doctoral program. </w:t>
      </w:r>
      <w:r w:rsidRPr="00E21E28">
        <w:rPr>
          <w:color w:val="000000" w:themeColor="text1"/>
        </w:rPr>
        <w:t>Association for the Study of Higher Education (ASHE), Portland, Oregon.</w:t>
      </w:r>
    </w:p>
    <w:p w14:paraId="3EA89AC0" w14:textId="77777777" w:rsidR="00197DF8" w:rsidRPr="00E21E28" w:rsidRDefault="00197DF8" w:rsidP="00197DF8">
      <w:pPr>
        <w:ind w:left="720" w:hanging="720"/>
        <w:rPr>
          <w:color w:val="000000" w:themeColor="text1"/>
        </w:rPr>
      </w:pPr>
    </w:p>
    <w:p w14:paraId="3B185F8B" w14:textId="1345F72A" w:rsidR="00197DF8" w:rsidRPr="00E21E28" w:rsidRDefault="00197DF8" w:rsidP="00197DF8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>Lim, J. H.,</w:t>
      </w:r>
      <w:r w:rsidRPr="00E21E28">
        <w:rPr>
          <w:b/>
          <w:color w:val="000000" w:themeColor="text1"/>
        </w:rPr>
        <w:t xml:space="preserve"> Williams III, J. A., </w:t>
      </w:r>
      <w:r w:rsidRPr="00E21E28">
        <w:rPr>
          <w:color w:val="000000" w:themeColor="text1"/>
        </w:rPr>
        <w:t xml:space="preserve">Tkacik, P., Dahlberg, J., Interiano, C., &amp; Levan, M. (2019, November). </w:t>
      </w:r>
      <w:r w:rsidRPr="00E21E28">
        <w:rPr>
          <w:i/>
          <w:color w:val="000000" w:themeColor="text1"/>
        </w:rPr>
        <w:t>Becoming new minority or returning to old minority:</w:t>
      </w:r>
      <w:r w:rsidRPr="00E21E28">
        <w:rPr>
          <w:color w:val="000000" w:themeColor="text1"/>
        </w:rPr>
        <w:t xml:space="preserve"> Student Veterans’ identity/cultural transition by race. Association for the Study of Higher Education (ASHE), Portland, Oregon.</w:t>
      </w:r>
    </w:p>
    <w:p w14:paraId="1558E279" w14:textId="77777777" w:rsidR="00197DF8" w:rsidRPr="00E21E28" w:rsidRDefault="00197DF8" w:rsidP="00197DF8">
      <w:pPr>
        <w:ind w:left="720" w:hanging="720"/>
        <w:rPr>
          <w:color w:val="000000" w:themeColor="text1"/>
        </w:rPr>
      </w:pPr>
    </w:p>
    <w:p w14:paraId="295F1F22" w14:textId="0C64D24A" w:rsidR="006F3AF0" w:rsidRPr="00E21E28" w:rsidRDefault="006F3AF0" w:rsidP="006F3AF0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>Williams III, J. A.</w:t>
      </w:r>
      <w:r w:rsidRPr="00E21E28">
        <w:rPr>
          <w:color w:val="000000" w:themeColor="text1"/>
        </w:rPr>
        <w:t xml:space="preserve"> (2019, April). </w:t>
      </w:r>
      <w:r w:rsidR="00900858" w:rsidRPr="00E21E28">
        <w:rPr>
          <w:i/>
          <w:color w:val="000000" w:themeColor="text1"/>
        </w:rPr>
        <w:t>Are school administrators consistent with disciplining middle school Black students?</w:t>
      </w:r>
      <w:r w:rsidRPr="00E21E28">
        <w:rPr>
          <w:color w:val="000000" w:themeColor="text1"/>
        </w:rPr>
        <w:t xml:space="preserve"> American Educational Research Association. Toronto, Canada</w:t>
      </w:r>
    </w:p>
    <w:p w14:paraId="189F1115" w14:textId="77777777" w:rsidR="006F3AF0" w:rsidRPr="00E21E28" w:rsidRDefault="006F3AF0" w:rsidP="006F3AF0">
      <w:pPr>
        <w:rPr>
          <w:b/>
          <w:color w:val="000000" w:themeColor="text1"/>
        </w:rPr>
      </w:pPr>
    </w:p>
    <w:p w14:paraId="5FD98690" w14:textId="1E996F6E" w:rsidR="006F3AF0" w:rsidRPr="00E21E28" w:rsidRDefault="006F3AF0" w:rsidP="006F3AF0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>Hart, L. C., &amp; Algozzine, B. (201</w:t>
      </w:r>
      <w:r w:rsidR="00DF510E" w:rsidRPr="00E21E28">
        <w:rPr>
          <w:color w:val="000000" w:themeColor="text1"/>
        </w:rPr>
        <w:t>9</w:t>
      </w:r>
      <w:r w:rsidRPr="00E21E28">
        <w:rPr>
          <w:color w:val="000000" w:themeColor="text1"/>
        </w:rPr>
        <w:t xml:space="preserve">, </w:t>
      </w:r>
      <w:r w:rsidR="00900858" w:rsidRPr="00E21E28">
        <w:rPr>
          <w:color w:val="000000" w:themeColor="text1"/>
        </w:rPr>
        <w:t>April</w:t>
      </w:r>
      <w:r w:rsidRPr="00E21E28">
        <w:rPr>
          <w:color w:val="000000" w:themeColor="text1"/>
        </w:rPr>
        <w:t xml:space="preserve">). </w:t>
      </w:r>
      <w:r w:rsidRPr="00E21E28">
        <w:rPr>
          <w:i/>
          <w:color w:val="000000" w:themeColor="text1"/>
        </w:rPr>
        <w:t>edTPA performance and perceptions from students of color and their peers</w:t>
      </w:r>
      <w:r w:rsidRPr="00E21E28">
        <w:rPr>
          <w:color w:val="000000" w:themeColor="text1"/>
        </w:rPr>
        <w:t xml:space="preserve"> American Educational Research Association. Toronto, Canada.</w:t>
      </w:r>
    </w:p>
    <w:p w14:paraId="430988FF" w14:textId="77777777" w:rsidR="006F3AF0" w:rsidRPr="00E21E28" w:rsidRDefault="006F3AF0" w:rsidP="006F3AF0">
      <w:pPr>
        <w:rPr>
          <w:b/>
          <w:color w:val="000000" w:themeColor="text1"/>
        </w:rPr>
      </w:pPr>
    </w:p>
    <w:p w14:paraId="07C8C0A1" w14:textId="7602647B" w:rsidR="009C27D0" w:rsidRPr="00E21E28" w:rsidRDefault="009C27D0" w:rsidP="009C27D0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="00CB173C" w:rsidRPr="00E21E28">
        <w:rPr>
          <w:color w:val="000000" w:themeColor="text1"/>
        </w:rPr>
        <w:t xml:space="preserve">Johnson, J. N., &amp; Dangerfield-Persky, </w:t>
      </w:r>
      <w:r w:rsidR="006F3AF0" w:rsidRPr="00E21E28">
        <w:rPr>
          <w:color w:val="000000" w:themeColor="text1"/>
        </w:rPr>
        <w:t xml:space="preserve">F., &amp; Mayakis, C. </w:t>
      </w:r>
      <w:r w:rsidRPr="00E21E28">
        <w:rPr>
          <w:color w:val="000000" w:themeColor="text1"/>
        </w:rPr>
        <w:t>(201</w:t>
      </w:r>
      <w:r w:rsidR="006F3AF0" w:rsidRPr="00E21E28">
        <w:rPr>
          <w:color w:val="000000" w:themeColor="text1"/>
        </w:rPr>
        <w:t>9</w:t>
      </w:r>
      <w:r w:rsidRPr="00E21E28">
        <w:rPr>
          <w:color w:val="000000" w:themeColor="text1"/>
        </w:rPr>
        <w:t xml:space="preserve">, </w:t>
      </w:r>
      <w:r w:rsidR="006F3AF0" w:rsidRPr="00E21E28">
        <w:rPr>
          <w:color w:val="000000" w:themeColor="text1"/>
        </w:rPr>
        <w:t>April</w:t>
      </w:r>
      <w:r w:rsidRPr="00E21E28">
        <w:rPr>
          <w:color w:val="000000" w:themeColor="text1"/>
        </w:rPr>
        <w:t xml:space="preserve">). </w:t>
      </w:r>
      <w:r w:rsidRPr="00E21E28">
        <w:rPr>
          <w:i/>
          <w:color w:val="000000" w:themeColor="text1"/>
        </w:rPr>
        <w:t>African American student suspensions, and novice teachers employed in middle schools: Is there a relationship?</w:t>
      </w:r>
      <w:r w:rsidRPr="00E21E28">
        <w:rPr>
          <w:color w:val="000000" w:themeColor="text1"/>
        </w:rPr>
        <w:t xml:space="preserve"> </w:t>
      </w:r>
      <w:r w:rsidR="006F3AF0" w:rsidRPr="00E21E28">
        <w:rPr>
          <w:color w:val="000000" w:themeColor="text1"/>
        </w:rPr>
        <w:t>American Educational Research Association</w:t>
      </w:r>
      <w:r w:rsidRPr="00E21E28">
        <w:rPr>
          <w:color w:val="000000" w:themeColor="text1"/>
        </w:rPr>
        <w:t xml:space="preserve">. </w:t>
      </w:r>
      <w:r w:rsidR="006F3AF0" w:rsidRPr="00E21E28">
        <w:rPr>
          <w:color w:val="000000" w:themeColor="text1"/>
        </w:rPr>
        <w:t>Toronto, Canada</w:t>
      </w:r>
      <w:r w:rsidR="00160B32" w:rsidRPr="00E21E28">
        <w:rPr>
          <w:color w:val="000000" w:themeColor="text1"/>
        </w:rPr>
        <w:t>.</w:t>
      </w:r>
    </w:p>
    <w:p w14:paraId="13A37970" w14:textId="0176701E" w:rsidR="00CB173C" w:rsidRPr="00E21E28" w:rsidRDefault="00CB173C" w:rsidP="009C27D0">
      <w:pPr>
        <w:ind w:left="720" w:hanging="720"/>
        <w:rPr>
          <w:color w:val="000000" w:themeColor="text1"/>
        </w:rPr>
      </w:pPr>
    </w:p>
    <w:p w14:paraId="37B7EBBE" w14:textId="525641F8" w:rsidR="00CB173C" w:rsidRPr="00E21E28" w:rsidRDefault="00CB173C" w:rsidP="00CB173C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>Davis, A., &amp; Butler, B. R.</w:t>
      </w:r>
      <w:r w:rsidRPr="00E21E28">
        <w:rPr>
          <w:b/>
          <w:color w:val="000000" w:themeColor="text1"/>
        </w:rPr>
        <w:t xml:space="preserve"> </w:t>
      </w:r>
      <w:r w:rsidRPr="00E21E28">
        <w:rPr>
          <w:color w:val="000000" w:themeColor="text1"/>
        </w:rPr>
        <w:t xml:space="preserve">(2018, November). </w:t>
      </w:r>
      <w:r w:rsidRPr="00E21E28">
        <w:rPr>
          <w:i/>
          <w:color w:val="000000" w:themeColor="text1"/>
          <w:shd w:val="clear" w:color="auto" w:fill="FFFFFF"/>
        </w:rPr>
        <w:t>Reducing discipline disparities from within? The search for more Black teachers in Charlotte-Mecklenburg Schools</w:t>
      </w:r>
      <w:r w:rsidRPr="00E21E28">
        <w:rPr>
          <w:color w:val="000000" w:themeColor="text1"/>
          <w:shd w:val="clear" w:color="auto" w:fill="FFFFFF"/>
        </w:rPr>
        <w:t xml:space="preserve">. </w:t>
      </w:r>
      <w:r w:rsidRPr="00E21E28">
        <w:rPr>
          <w:color w:val="000000" w:themeColor="text1"/>
        </w:rPr>
        <w:t>International Conference on Urban Education. Nassau, Bahamas</w:t>
      </w:r>
      <w:r w:rsidR="00B24FD3" w:rsidRPr="00E21E28">
        <w:rPr>
          <w:color w:val="000000" w:themeColor="text1"/>
        </w:rPr>
        <w:t>.</w:t>
      </w:r>
    </w:p>
    <w:p w14:paraId="7E39BB06" w14:textId="77777777" w:rsidR="009C27D0" w:rsidRPr="00E21E28" w:rsidRDefault="009C27D0" w:rsidP="00A83B6A">
      <w:pPr>
        <w:rPr>
          <w:b/>
          <w:i/>
          <w:color w:val="000000" w:themeColor="text1"/>
        </w:rPr>
      </w:pPr>
    </w:p>
    <w:p w14:paraId="6D2BDADF" w14:textId="3B5CE678" w:rsidR="002D2556" w:rsidRPr="00E21E28" w:rsidRDefault="002D2556" w:rsidP="000823EC">
      <w:pPr>
        <w:ind w:left="720" w:hanging="720"/>
        <w:rPr>
          <w:b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 xml:space="preserve">(2018, April). </w:t>
      </w:r>
      <w:r w:rsidR="00220F1C" w:rsidRPr="00E21E28">
        <w:rPr>
          <w:i/>
          <w:color w:val="000000" w:themeColor="text1"/>
        </w:rPr>
        <w:t>A multi-year critical a</w:t>
      </w:r>
      <w:r w:rsidRPr="00E21E28">
        <w:rPr>
          <w:i/>
          <w:color w:val="000000" w:themeColor="text1"/>
        </w:rPr>
        <w:t>nalysis of Urban Preparatory Academ</w:t>
      </w:r>
      <w:r w:rsidR="00220F1C" w:rsidRPr="00E21E28">
        <w:rPr>
          <w:i/>
          <w:color w:val="000000" w:themeColor="text1"/>
        </w:rPr>
        <w:t>ies and Harlem Children's Zone disciplinary infractions and teacher quality i</w:t>
      </w:r>
      <w:r w:rsidRPr="00E21E28">
        <w:rPr>
          <w:i/>
          <w:color w:val="000000" w:themeColor="text1"/>
        </w:rPr>
        <w:t xml:space="preserve">ndicators. </w:t>
      </w:r>
      <w:r w:rsidRPr="00E21E28">
        <w:rPr>
          <w:color w:val="000000" w:themeColor="text1"/>
        </w:rPr>
        <w:t>American Educational Researcher Association Conference. New York</w:t>
      </w:r>
      <w:r w:rsidR="00160B32" w:rsidRPr="00E21E28">
        <w:rPr>
          <w:color w:val="000000" w:themeColor="text1"/>
        </w:rPr>
        <w:t>.</w:t>
      </w:r>
    </w:p>
    <w:p w14:paraId="467881A4" w14:textId="77777777" w:rsidR="002D2556" w:rsidRPr="00E21E28" w:rsidRDefault="002D2556" w:rsidP="000823EC">
      <w:pPr>
        <w:ind w:left="720" w:hanging="720"/>
        <w:rPr>
          <w:b/>
          <w:color w:val="000000" w:themeColor="text1"/>
        </w:rPr>
      </w:pPr>
    </w:p>
    <w:p w14:paraId="66C827D7" w14:textId="392AD5E8" w:rsidR="009A4C00" w:rsidRPr="00E21E28" w:rsidRDefault="00896427" w:rsidP="000823EC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="009A4C00" w:rsidRPr="00E21E28">
        <w:rPr>
          <w:color w:val="000000" w:themeColor="text1"/>
        </w:rPr>
        <w:t xml:space="preserve">(2016, November). </w:t>
      </w:r>
      <w:r w:rsidR="00327D06" w:rsidRPr="00E21E28">
        <w:rPr>
          <w:i/>
          <w:color w:val="000000" w:themeColor="text1"/>
        </w:rPr>
        <w:t>Culturally effective in the classroom?: An examination of North Carolina public teacher p</w:t>
      </w:r>
      <w:r w:rsidR="009A4C00" w:rsidRPr="00E21E28">
        <w:rPr>
          <w:i/>
          <w:color w:val="000000" w:themeColor="text1"/>
        </w:rPr>
        <w:t xml:space="preserve">reparation </w:t>
      </w:r>
      <w:r w:rsidR="00327D06" w:rsidRPr="00E21E28">
        <w:rPr>
          <w:i/>
          <w:color w:val="000000" w:themeColor="text1"/>
        </w:rPr>
        <w:t>programs and new t</w:t>
      </w:r>
      <w:r w:rsidR="009A4C00" w:rsidRPr="00E21E28">
        <w:rPr>
          <w:i/>
          <w:color w:val="000000" w:themeColor="text1"/>
        </w:rPr>
        <w:t>eachers.</w:t>
      </w:r>
      <w:r w:rsidR="009A4C00" w:rsidRPr="00E21E28">
        <w:rPr>
          <w:color w:val="000000" w:themeColor="text1"/>
        </w:rPr>
        <w:t xml:space="preserve"> International Conference on Urban Education. Puerto Rico</w:t>
      </w:r>
      <w:r w:rsidR="00160B32" w:rsidRPr="00E21E28">
        <w:rPr>
          <w:color w:val="000000" w:themeColor="text1"/>
        </w:rPr>
        <w:t>.</w:t>
      </w:r>
    </w:p>
    <w:p w14:paraId="49D0FBB7" w14:textId="77777777" w:rsidR="000A36A5" w:rsidRPr="00E21E28" w:rsidRDefault="000A36A5" w:rsidP="000823EC">
      <w:pPr>
        <w:ind w:left="720" w:hanging="720"/>
        <w:rPr>
          <w:color w:val="000000" w:themeColor="text1"/>
        </w:rPr>
      </w:pPr>
    </w:p>
    <w:p w14:paraId="5E467468" w14:textId="1C0B00D6" w:rsidR="00932A92" w:rsidRPr="00E21E28" w:rsidRDefault="006B6756" w:rsidP="002D2556">
      <w:pPr>
        <w:ind w:left="720" w:hanging="720"/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National Conference</w:t>
      </w:r>
    </w:p>
    <w:p w14:paraId="4FECAE85" w14:textId="77777777" w:rsidR="00932A92" w:rsidRPr="00E21E28" w:rsidRDefault="00932A92" w:rsidP="00796B25">
      <w:pPr>
        <w:ind w:left="720" w:hanging="720"/>
        <w:rPr>
          <w:color w:val="000000" w:themeColor="text1"/>
          <w:shd w:val="clear" w:color="auto" w:fill="FFFFFF"/>
        </w:rPr>
      </w:pPr>
    </w:p>
    <w:p w14:paraId="4BAEDFF2" w14:textId="2C13A5C9" w:rsidR="00A64E8A" w:rsidRPr="00E21E28" w:rsidRDefault="00A64E8A" w:rsidP="00796B25">
      <w:pPr>
        <w:ind w:left="720" w:hanging="720"/>
        <w:rPr>
          <w:color w:val="000000" w:themeColor="text1"/>
          <w:shd w:val="clear" w:color="auto" w:fill="FFFFFF"/>
        </w:rPr>
      </w:pPr>
      <w:r w:rsidRPr="00E21E28">
        <w:rPr>
          <w:color w:val="000000" w:themeColor="text1"/>
          <w:shd w:val="clear" w:color="auto" w:fill="FFFFFF"/>
        </w:rPr>
        <w:t xml:space="preserve">Hancock, C., </w:t>
      </w:r>
      <w:r w:rsidRPr="00E21E28">
        <w:rPr>
          <w:b/>
          <w:color w:val="000000" w:themeColor="text1"/>
          <w:shd w:val="clear" w:color="auto" w:fill="FFFFFF"/>
        </w:rPr>
        <w:t>Williams III, J. A.</w:t>
      </w:r>
      <w:r w:rsidR="00E6008B" w:rsidRPr="00E21E28">
        <w:rPr>
          <w:b/>
          <w:color w:val="000000" w:themeColor="text1"/>
          <w:shd w:val="clear" w:color="auto" w:fill="FFFFFF"/>
        </w:rPr>
        <w:t>,</w:t>
      </w:r>
      <w:r w:rsidRPr="00E21E28">
        <w:rPr>
          <w:color w:val="000000" w:themeColor="text1"/>
          <w:shd w:val="clear" w:color="auto" w:fill="FFFFFF"/>
        </w:rPr>
        <w:t xml:space="preserve"> Sanczyk, A. &amp; Lewis, C. W. (2019, October). </w:t>
      </w:r>
      <w:r w:rsidRPr="00E21E28">
        <w:rPr>
          <w:i/>
          <w:iCs/>
          <w:color w:val="000000" w:themeColor="text1"/>
          <w:shd w:val="clear" w:color="auto" w:fill="FFFFFF"/>
        </w:rPr>
        <w:t>Linguistic empowerment: A culturally responsive English language learners’ dual language program.</w:t>
      </w:r>
      <w:r w:rsidRPr="00E21E28">
        <w:rPr>
          <w:color w:val="000000" w:themeColor="text1"/>
          <w:shd w:val="clear" w:color="auto" w:fill="FFFFFF"/>
        </w:rPr>
        <w:t xml:space="preserve"> Pursuing Extraordinary Outcomes in Public Education Conference. Charlotte, N.C. </w:t>
      </w:r>
    </w:p>
    <w:p w14:paraId="2CF7AC88" w14:textId="77777777" w:rsidR="00A64E8A" w:rsidRPr="00E21E28" w:rsidRDefault="00A64E8A" w:rsidP="00796B25">
      <w:pPr>
        <w:ind w:left="720" w:hanging="720"/>
        <w:rPr>
          <w:color w:val="000000" w:themeColor="text1"/>
          <w:shd w:val="clear" w:color="auto" w:fill="FFFFFF"/>
        </w:rPr>
      </w:pPr>
    </w:p>
    <w:p w14:paraId="05FAD381" w14:textId="1542CE1E" w:rsidR="00796B25" w:rsidRPr="00E21E28" w:rsidRDefault="00796B25" w:rsidP="00796B25">
      <w:pPr>
        <w:ind w:left="720" w:hanging="720"/>
        <w:rPr>
          <w:b/>
          <w:color w:val="000000" w:themeColor="text1"/>
        </w:rPr>
      </w:pPr>
      <w:r w:rsidRPr="00E21E28">
        <w:rPr>
          <w:color w:val="000000" w:themeColor="text1"/>
          <w:shd w:val="clear" w:color="auto" w:fill="FFFFFF"/>
        </w:rPr>
        <w:t xml:space="preserve">Dangerfield-Persky, F., Johnson, J., </w:t>
      </w: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  <w:shd w:val="clear" w:color="auto" w:fill="FFFFFF"/>
        </w:rPr>
        <w:t xml:space="preserve">(2017, September). </w:t>
      </w:r>
      <w:r w:rsidRPr="00E21E28">
        <w:rPr>
          <w:i/>
          <w:color w:val="000000" w:themeColor="text1"/>
          <w:shd w:val="clear" w:color="auto" w:fill="FFFFFF"/>
        </w:rPr>
        <w:t xml:space="preserve">Being left out. Exploratory examination of school's offering of advance placement mathematics courses. </w:t>
      </w:r>
      <w:r w:rsidRPr="00E21E28">
        <w:rPr>
          <w:iCs/>
          <w:color w:val="000000" w:themeColor="text1"/>
          <w:shd w:val="clear" w:color="auto" w:fill="FFFFFF"/>
        </w:rPr>
        <w:t>Pursuing Extraordinary Outcomes in Public Education Conference</w:t>
      </w:r>
      <w:r w:rsidR="00A64E8A" w:rsidRPr="00E21E28">
        <w:rPr>
          <w:iCs/>
          <w:color w:val="000000" w:themeColor="text1"/>
          <w:shd w:val="clear" w:color="auto" w:fill="FFFFFF"/>
        </w:rPr>
        <w:t>. Charlotte, N.C.</w:t>
      </w:r>
    </w:p>
    <w:p w14:paraId="0290BFAD" w14:textId="77777777" w:rsidR="00796B25" w:rsidRPr="00E21E28" w:rsidRDefault="00796B25" w:rsidP="006B6756">
      <w:pPr>
        <w:ind w:left="720" w:hanging="720"/>
        <w:rPr>
          <w:color w:val="000000" w:themeColor="text1"/>
        </w:rPr>
      </w:pPr>
    </w:p>
    <w:p w14:paraId="63BAEE0B" w14:textId="53AE037F" w:rsidR="006B6756" w:rsidRPr="00E21E28" w:rsidRDefault="006B6756" w:rsidP="006B6756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 xml:space="preserve">Dangerfield-Persky, F., Johnson, J., &amp; </w:t>
      </w:r>
      <w:r w:rsidR="00896427"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>(2017</w:t>
      </w:r>
      <w:r w:rsidR="00796B25" w:rsidRPr="00E21E28">
        <w:rPr>
          <w:color w:val="000000" w:themeColor="text1"/>
        </w:rPr>
        <w:t>, March</w:t>
      </w:r>
      <w:r w:rsidRPr="00E21E28">
        <w:rPr>
          <w:color w:val="000000" w:themeColor="text1"/>
        </w:rPr>
        <w:t>).</w:t>
      </w:r>
      <w:r w:rsidRPr="00E21E28">
        <w:rPr>
          <w:i/>
          <w:color w:val="000000" w:themeColor="text1"/>
        </w:rPr>
        <w:t xml:space="preserve"> High school administrators and their perspective on African American students enrollment and persistence </w:t>
      </w:r>
      <w:r w:rsidR="009E4C67" w:rsidRPr="00E21E28">
        <w:rPr>
          <w:i/>
          <w:color w:val="000000" w:themeColor="text1"/>
        </w:rPr>
        <w:t xml:space="preserve">in </w:t>
      </w:r>
      <w:r w:rsidRPr="00E21E28">
        <w:rPr>
          <w:i/>
          <w:color w:val="000000" w:themeColor="text1"/>
        </w:rPr>
        <w:t xml:space="preserve">advanced placement mathematics courses. </w:t>
      </w:r>
      <w:r w:rsidRPr="00E21E28">
        <w:rPr>
          <w:color w:val="000000" w:themeColor="text1"/>
        </w:rPr>
        <w:t>National Black Graduate Student Association, National Conference. Charlotte, N.C.</w:t>
      </w:r>
    </w:p>
    <w:p w14:paraId="68AEAC6A" w14:textId="77777777" w:rsidR="006B6756" w:rsidRPr="00E21E28" w:rsidRDefault="006B6756" w:rsidP="006B6756">
      <w:pPr>
        <w:rPr>
          <w:color w:val="000000" w:themeColor="text1"/>
        </w:rPr>
      </w:pPr>
    </w:p>
    <w:p w14:paraId="005B8F3D" w14:textId="3A07B99B" w:rsidR="00A84243" w:rsidRPr="00E21E28" w:rsidRDefault="003C668D" w:rsidP="00A84243">
      <w:pPr>
        <w:ind w:left="720" w:hanging="720"/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State/Regional</w:t>
      </w:r>
      <w:r w:rsidR="000A36A5" w:rsidRPr="00E21E28">
        <w:rPr>
          <w:b/>
          <w:i/>
          <w:color w:val="000000" w:themeColor="text1"/>
        </w:rPr>
        <w:t xml:space="preserve"> Conference</w:t>
      </w:r>
    </w:p>
    <w:p w14:paraId="4257B6AC" w14:textId="77777777" w:rsidR="00A84243" w:rsidRPr="00E21E28" w:rsidRDefault="00A84243" w:rsidP="00C64F83">
      <w:pPr>
        <w:ind w:left="720" w:hanging="720"/>
        <w:rPr>
          <w:b/>
          <w:color w:val="000000" w:themeColor="text1"/>
        </w:rPr>
      </w:pPr>
    </w:p>
    <w:p w14:paraId="672D95DE" w14:textId="3873A47D" w:rsidR="00D172D6" w:rsidRPr="00E21E28" w:rsidRDefault="00D172D6" w:rsidP="00C64F83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>Williams III., J. A.,</w:t>
      </w:r>
      <w:r w:rsidRPr="00E21E28">
        <w:rPr>
          <w:color w:val="000000" w:themeColor="text1"/>
        </w:rPr>
        <w:t xml:space="preserve"> Neshyba, M. V., Beltran, A. D., Ogletree, Q., James, M., Young, J. L. (2021). </w:t>
      </w:r>
      <w:r w:rsidRPr="00E21E28">
        <w:rPr>
          <w:i/>
          <w:iCs/>
          <w:color w:val="000000" w:themeColor="text1"/>
        </w:rPr>
        <w:t>Lexicon of multicultural terms and phrases.</w:t>
      </w:r>
      <w:r w:rsidRPr="00E21E28">
        <w:rPr>
          <w:color w:val="000000" w:themeColor="text1"/>
        </w:rPr>
        <w:t xml:space="preserve"> Texas </w:t>
      </w:r>
      <w:r w:rsidR="007B5B9F" w:rsidRPr="00E21E28">
        <w:rPr>
          <w:color w:val="000000" w:themeColor="text1"/>
        </w:rPr>
        <w:t>Association of Multicultural Education. Virtual Conference</w:t>
      </w:r>
    </w:p>
    <w:p w14:paraId="2C2A4187" w14:textId="77777777" w:rsidR="00D172D6" w:rsidRPr="00E21E28" w:rsidRDefault="00D172D6" w:rsidP="00C64F83">
      <w:pPr>
        <w:ind w:left="720" w:hanging="720"/>
        <w:rPr>
          <w:color w:val="000000" w:themeColor="text1"/>
        </w:rPr>
      </w:pPr>
    </w:p>
    <w:p w14:paraId="22AF15FB" w14:textId="0AEBC63A" w:rsidR="00D172D6" w:rsidRPr="00E21E28" w:rsidRDefault="00D172D6" w:rsidP="007B5B9F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 xml:space="preserve">*Young, J. L., Ogletree, Q., James, M., </w:t>
      </w:r>
      <w:r w:rsidRPr="00E21E28">
        <w:rPr>
          <w:b/>
          <w:color w:val="000000" w:themeColor="text1"/>
        </w:rPr>
        <w:t>Williams III, J. A</w:t>
      </w:r>
      <w:r w:rsidRPr="00E21E28">
        <w:rPr>
          <w:color w:val="000000" w:themeColor="text1"/>
        </w:rPr>
        <w:t xml:space="preserve">., Neshyba, M. V., Beltran, A. D., Turner, M., Edosomwan, K., Harmon, C., &amp; Harmon, F. (2021). </w:t>
      </w:r>
      <w:r w:rsidRPr="00E21E28">
        <w:rPr>
          <w:i/>
          <w:iCs/>
          <w:color w:val="000000" w:themeColor="text1"/>
        </w:rPr>
        <w:t>Tea at the table: A year in review of multicultural students and faculty experiences of virtual mentorship.</w:t>
      </w:r>
      <w:r w:rsidRPr="00E21E28">
        <w:rPr>
          <w:color w:val="000000" w:themeColor="text1"/>
        </w:rPr>
        <w:t xml:space="preserve"> </w:t>
      </w:r>
      <w:r w:rsidR="007B5B9F" w:rsidRPr="00E21E28">
        <w:rPr>
          <w:color w:val="000000" w:themeColor="text1"/>
        </w:rPr>
        <w:t>Texas Association of Multicultural Education. Virtual Conference</w:t>
      </w:r>
    </w:p>
    <w:p w14:paraId="200032A4" w14:textId="77777777" w:rsidR="00D172D6" w:rsidRPr="00E21E28" w:rsidRDefault="00D172D6" w:rsidP="00C64F83">
      <w:pPr>
        <w:ind w:left="720" w:hanging="720"/>
        <w:rPr>
          <w:b/>
          <w:color w:val="000000" w:themeColor="text1"/>
        </w:rPr>
      </w:pPr>
    </w:p>
    <w:p w14:paraId="0E100A08" w14:textId="31EB03DE" w:rsidR="009F4C8A" w:rsidRPr="00E21E28" w:rsidRDefault="009F4C8A" w:rsidP="00C64F83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>Williams III, J. A.</w:t>
      </w:r>
      <w:r w:rsidRPr="00E21E28">
        <w:rPr>
          <w:color w:val="000000" w:themeColor="text1"/>
        </w:rPr>
        <w:t xml:space="preserve"> (2019). </w:t>
      </w:r>
      <w:r w:rsidRPr="00E21E28">
        <w:rPr>
          <w:i/>
          <w:color w:val="000000" w:themeColor="text1"/>
        </w:rPr>
        <w:t xml:space="preserve">Tell me how you really feel?: An exploration of urban middle school assistant principals and their interactions with African American students with school discipline. </w:t>
      </w:r>
      <w:r w:rsidRPr="00E21E28">
        <w:rPr>
          <w:color w:val="000000" w:themeColor="text1"/>
        </w:rPr>
        <w:t>North Carolina Association for Research in Education. North Carolina, NC.</w:t>
      </w:r>
    </w:p>
    <w:p w14:paraId="185D9712" w14:textId="77777777" w:rsidR="009F4C8A" w:rsidRPr="00E21E28" w:rsidRDefault="009F4C8A" w:rsidP="00C64F83">
      <w:pPr>
        <w:ind w:left="720" w:hanging="720"/>
        <w:rPr>
          <w:color w:val="000000" w:themeColor="text1"/>
        </w:rPr>
      </w:pPr>
    </w:p>
    <w:p w14:paraId="4416503D" w14:textId="21CE9AA9" w:rsidR="009F4C8A" w:rsidRPr="00E21E28" w:rsidRDefault="009F4C8A" w:rsidP="00C64F83">
      <w:pPr>
        <w:ind w:left="720" w:hanging="720"/>
        <w:rPr>
          <w:b/>
          <w:color w:val="000000" w:themeColor="text1"/>
        </w:rPr>
      </w:pPr>
      <w:r w:rsidRPr="00E21E28">
        <w:rPr>
          <w:color w:val="000000" w:themeColor="text1"/>
        </w:rPr>
        <w:t xml:space="preserve">Jones-Fosu, S., Johnson, J. N., Richardson, S. C., </w:t>
      </w: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>&amp;</w:t>
      </w:r>
      <w:r w:rsidRPr="00E21E28">
        <w:rPr>
          <w:b/>
          <w:color w:val="000000" w:themeColor="text1"/>
        </w:rPr>
        <w:t xml:space="preserve"> </w:t>
      </w:r>
      <w:r w:rsidRPr="00E21E28">
        <w:rPr>
          <w:color w:val="000000" w:themeColor="text1"/>
        </w:rPr>
        <w:t xml:space="preserve">Lewis, C. W. (2019). </w:t>
      </w:r>
      <w:r w:rsidRPr="00E21E28">
        <w:rPr>
          <w:i/>
          <w:color w:val="000000" w:themeColor="text1"/>
        </w:rPr>
        <w:t xml:space="preserve">Does race trump training? Comparing teacher training, teacher race and their effect on the educational attainment for Black students. </w:t>
      </w:r>
      <w:r w:rsidRPr="00E21E28">
        <w:rPr>
          <w:color w:val="000000" w:themeColor="text1"/>
        </w:rPr>
        <w:t>North Carolina Association for Research in Education. Charlotte, NC.</w:t>
      </w:r>
    </w:p>
    <w:p w14:paraId="271103BC" w14:textId="77777777" w:rsidR="009F4C8A" w:rsidRPr="00E21E28" w:rsidRDefault="009F4C8A" w:rsidP="00C64F83">
      <w:pPr>
        <w:ind w:left="720" w:hanging="720"/>
        <w:rPr>
          <w:b/>
          <w:color w:val="000000" w:themeColor="text1"/>
        </w:rPr>
      </w:pPr>
    </w:p>
    <w:p w14:paraId="7EA767EC" w14:textId="760AAA8F" w:rsidR="00C64F83" w:rsidRPr="00E21E28" w:rsidRDefault="00C64F83" w:rsidP="00C64F83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Pr="00E21E28">
        <w:rPr>
          <w:color w:val="000000" w:themeColor="text1"/>
        </w:rPr>
        <w:t xml:space="preserve">&amp; Davis, A. (2018, March). </w:t>
      </w:r>
      <w:r w:rsidRPr="00E21E28">
        <w:rPr>
          <w:i/>
          <w:color w:val="000000" w:themeColor="text1"/>
        </w:rPr>
        <w:t xml:space="preserve">Disciplining from within?: The search for more Black teachers in Charlotte-Mecklenburg Schools. </w:t>
      </w:r>
      <w:r w:rsidRPr="00E21E28">
        <w:rPr>
          <w:color w:val="000000" w:themeColor="text1"/>
        </w:rPr>
        <w:t>University of North Carolina at Charlotte Graduate Symposium. Charlotte, NC.</w:t>
      </w:r>
    </w:p>
    <w:p w14:paraId="0EC3F9DC" w14:textId="77777777" w:rsidR="00C64F83" w:rsidRPr="00E21E28" w:rsidRDefault="00C64F83" w:rsidP="00C64F83">
      <w:pPr>
        <w:ind w:left="720" w:hanging="720"/>
        <w:rPr>
          <w:color w:val="000000" w:themeColor="text1"/>
        </w:rPr>
      </w:pPr>
    </w:p>
    <w:p w14:paraId="774AC629" w14:textId="741F764F" w:rsidR="00C64F83" w:rsidRPr="00E21E28" w:rsidRDefault="00C64F83" w:rsidP="00C64F83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lastRenderedPageBreak/>
        <w:t xml:space="preserve">Williams III, J. A., </w:t>
      </w:r>
      <w:r w:rsidRPr="00E21E28">
        <w:rPr>
          <w:color w:val="000000" w:themeColor="text1"/>
        </w:rPr>
        <w:t xml:space="preserve">&amp; Hart, L. C. (2018, March). </w:t>
      </w:r>
      <w:r w:rsidR="00425809" w:rsidRPr="00E21E28">
        <w:rPr>
          <w:i/>
          <w:color w:val="000000" w:themeColor="text1"/>
        </w:rPr>
        <w:t>edTPA performance and perceptions from students of color and their peers</w:t>
      </w:r>
      <w:r w:rsidRPr="00E21E28">
        <w:rPr>
          <w:i/>
          <w:color w:val="000000" w:themeColor="text1"/>
        </w:rPr>
        <w:t xml:space="preserve">. </w:t>
      </w:r>
      <w:r w:rsidRPr="00E21E28">
        <w:rPr>
          <w:color w:val="000000" w:themeColor="text1"/>
        </w:rPr>
        <w:t>University of North Carolina at Charlotte Graduate Symposium. Charlotte, NC.</w:t>
      </w:r>
    </w:p>
    <w:p w14:paraId="5FFFD573" w14:textId="77777777" w:rsidR="00425809" w:rsidRPr="00E21E28" w:rsidRDefault="00425809" w:rsidP="00425809">
      <w:pPr>
        <w:rPr>
          <w:b/>
          <w:color w:val="000000" w:themeColor="text1"/>
        </w:rPr>
      </w:pPr>
    </w:p>
    <w:p w14:paraId="7297A5C4" w14:textId="7A5B6212" w:rsidR="00896427" w:rsidRPr="00E21E28" w:rsidRDefault="00896427" w:rsidP="006B6756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 xml:space="preserve">(2017, September) </w:t>
      </w:r>
      <w:r w:rsidRPr="00E21E28">
        <w:rPr>
          <w:i/>
          <w:color w:val="000000" w:themeColor="text1"/>
        </w:rPr>
        <w:t xml:space="preserve">Classroom </w:t>
      </w:r>
      <w:r w:rsidR="004D4244" w:rsidRPr="00E21E28">
        <w:rPr>
          <w:i/>
          <w:color w:val="000000" w:themeColor="text1"/>
        </w:rPr>
        <w:t>m</w:t>
      </w:r>
      <w:r w:rsidRPr="00E21E28">
        <w:rPr>
          <w:i/>
          <w:color w:val="000000" w:themeColor="text1"/>
        </w:rPr>
        <w:t xml:space="preserve">anagement/Interaction and </w:t>
      </w:r>
      <w:r w:rsidR="004D4244" w:rsidRPr="00E21E28">
        <w:rPr>
          <w:i/>
          <w:color w:val="000000" w:themeColor="text1"/>
        </w:rPr>
        <w:t>r</w:t>
      </w:r>
      <w:r w:rsidRPr="00E21E28">
        <w:rPr>
          <w:i/>
          <w:color w:val="000000" w:themeColor="text1"/>
        </w:rPr>
        <w:t xml:space="preserve">estorative </w:t>
      </w:r>
      <w:r w:rsidR="004D4244" w:rsidRPr="00E21E28">
        <w:rPr>
          <w:i/>
          <w:color w:val="000000" w:themeColor="text1"/>
        </w:rPr>
        <w:t>p</w:t>
      </w:r>
      <w:r w:rsidRPr="00E21E28">
        <w:rPr>
          <w:i/>
          <w:color w:val="000000" w:themeColor="text1"/>
        </w:rPr>
        <w:t>ractices</w:t>
      </w:r>
      <w:r w:rsidRPr="00E21E28">
        <w:rPr>
          <w:color w:val="000000" w:themeColor="text1"/>
        </w:rPr>
        <w:t>. North Carolina Association for College and Teacher Educators. Raleigh, NC.</w:t>
      </w:r>
    </w:p>
    <w:p w14:paraId="49E3056E" w14:textId="77777777" w:rsidR="00896427" w:rsidRPr="00E21E28" w:rsidRDefault="00896427" w:rsidP="006B6756">
      <w:pPr>
        <w:ind w:left="720" w:hanging="720"/>
        <w:rPr>
          <w:b/>
          <w:color w:val="000000" w:themeColor="text1"/>
          <w:shd w:val="clear" w:color="auto" w:fill="FFFFFF"/>
        </w:rPr>
      </w:pPr>
    </w:p>
    <w:p w14:paraId="3E4EF4BD" w14:textId="2AF42F8B" w:rsidR="006B6756" w:rsidRPr="00E21E28" w:rsidRDefault="00896427" w:rsidP="006B6756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A., </w:t>
      </w:r>
      <w:r w:rsidR="006B6756" w:rsidRPr="00E21E28">
        <w:rPr>
          <w:color w:val="000000" w:themeColor="text1"/>
          <w:shd w:val="clear" w:color="auto" w:fill="FFFFFF"/>
        </w:rPr>
        <w:t xml:space="preserve">Dangerfield-Persky, F., &amp; Johnson, J. (2017, March). </w:t>
      </w:r>
      <w:r w:rsidR="006B6756" w:rsidRPr="00E21E28">
        <w:rPr>
          <w:i/>
          <w:color w:val="000000" w:themeColor="text1"/>
          <w:shd w:val="clear" w:color="auto" w:fill="FFFFFF"/>
        </w:rPr>
        <w:t>African American parental perspectives of their children in advanced placement mathematics courses.</w:t>
      </w:r>
      <w:r w:rsidR="006B6756" w:rsidRPr="00E21E28">
        <w:rPr>
          <w:color w:val="000000" w:themeColor="text1"/>
          <w:shd w:val="clear" w:color="auto" w:fill="FFFFFF"/>
        </w:rPr>
        <w:t xml:space="preserve"> Cato College of Education Graduate &amp; Faculty Symposium. Charlotte, NC.</w:t>
      </w:r>
    </w:p>
    <w:p w14:paraId="02579822" w14:textId="77777777" w:rsidR="006B6756" w:rsidRPr="00E21E28" w:rsidRDefault="006B6756" w:rsidP="006B6756">
      <w:pPr>
        <w:ind w:left="720" w:hanging="720"/>
        <w:rPr>
          <w:color w:val="000000" w:themeColor="text1"/>
        </w:rPr>
      </w:pPr>
    </w:p>
    <w:p w14:paraId="56291D58" w14:textId="7252F8CB" w:rsidR="006B6756" w:rsidRPr="00E21E28" w:rsidRDefault="006B6756" w:rsidP="006B6756">
      <w:pPr>
        <w:ind w:left="720" w:hanging="720"/>
        <w:rPr>
          <w:color w:val="000000" w:themeColor="text1"/>
        </w:rPr>
      </w:pPr>
      <w:r w:rsidRPr="00E21E28">
        <w:rPr>
          <w:color w:val="000000" w:themeColor="text1"/>
        </w:rPr>
        <w:t>Johnson, J., </w:t>
      </w:r>
      <w:r w:rsidR="00896427" w:rsidRPr="00E21E28">
        <w:rPr>
          <w:b/>
          <w:color w:val="000000" w:themeColor="text1"/>
        </w:rPr>
        <w:t xml:space="preserve">Williams III, J. A., </w:t>
      </w:r>
      <w:r w:rsidR="009E4C67" w:rsidRPr="00E21E28">
        <w:rPr>
          <w:color w:val="000000" w:themeColor="text1"/>
        </w:rPr>
        <w:t xml:space="preserve">&amp; </w:t>
      </w:r>
      <w:r w:rsidRPr="00E21E28">
        <w:rPr>
          <w:color w:val="000000" w:themeColor="text1"/>
        </w:rPr>
        <w:t>Dangerfield-P</w:t>
      </w:r>
      <w:r w:rsidR="009E4C67" w:rsidRPr="00E21E28">
        <w:rPr>
          <w:color w:val="000000" w:themeColor="text1"/>
        </w:rPr>
        <w:t>ersky, F</w:t>
      </w:r>
      <w:r w:rsidRPr="00E21E28">
        <w:rPr>
          <w:color w:val="000000" w:themeColor="text1"/>
        </w:rPr>
        <w:t xml:space="preserve">. (2017, March). </w:t>
      </w:r>
      <w:r w:rsidRPr="00E21E28">
        <w:rPr>
          <w:i/>
          <w:color w:val="000000" w:themeColor="text1"/>
        </w:rPr>
        <w:t xml:space="preserve">African American's enrollment and persistence in advanced placement mathematics courses. </w:t>
      </w:r>
      <w:r w:rsidRPr="00E21E28">
        <w:rPr>
          <w:color w:val="000000" w:themeColor="text1"/>
        </w:rPr>
        <w:t>University of North Carolina at Charlotte Graduate Symposium. Charlotte, NC.</w:t>
      </w:r>
    </w:p>
    <w:p w14:paraId="36A04A4B" w14:textId="77777777" w:rsidR="006B6756" w:rsidRPr="00E21E28" w:rsidRDefault="006B6756" w:rsidP="006B6756">
      <w:pPr>
        <w:rPr>
          <w:color w:val="000000" w:themeColor="text1"/>
        </w:rPr>
      </w:pPr>
    </w:p>
    <w:p w14:paraId="17BA697D" w14:textId="2C346D54" w:rsidR="000A36A5" w:rsidRPr="00E21E28" w:rsidRDefault="00F13DA5" w:rsidP="000823EC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="000A36A5" w:rsidRPr="00E21E28">
        <w:rPr>
          <w:color w:val="000000" w:themeColor="text1"/>
        </w:rPr>
        <w:t xml:space="preserve">(2016, October). </w:t>
      </w:r>
      <w:r w:rsidR="000A36A5" w:rsidRPr="00E21E28">
        <w:rPr>
          <w:i/>
          <w:color w:val="000000" w:themeColor="text1"/>
        </w:rPr>
        <w:t xml:space="preserve">Grant Life 101: </w:t>
      </w:r>
      <w:r w:rsidR="00D01CA1" w:rsidRPr="00E21E28">
        <w:rPr>
          <w:i/>
          <w:color w:val="000000" w:themeColor="text1"/>
        </w:rPr>
        <w:t>D</w:t>
      </w:r>
      <w:r w:rsidR="000A36A5" w:rsidRPr="00E21E28">
        <w:rPr>
          <w:i/>
          <w:color w:val="000000" w:themeColor="text1"/>
        </w:rPr>
        <w:t xml:space="preserve">eveloping the </w:t>
      </w:r>
      <w:r w:rsidR="00040B48" w:rsidRPr="00E21E28">
        <w:rPr>
          <w:i/>
          <w:color w:val="000000" w:themeColor="text1"/>
        </w:rPr>
        <w:t>m</w:t>
      </w:r>
      <w:r w:rsidR="000A36A5" w:rsidRPr="00E21E28">
        <w:rPr>
          <w:i/>
          <w:color w:val="000000" w:themeColor="text1"/>
        </w:rPr>
        <w:t xml:space="preserve">indset to </w:t>
      </w:r>
      <w:r w:rsidR="00040B48" w:rsidRPr="00E21E28">
        <w:rPr>
          <w:i/>
          <w:color w:val="000000" w:themeColor="text1"/>
        </w:rPr>
        <w:t>w</w:t>
      </w:r>
      <w:r w:rsidR="000A36A5" w:rsidRPr="00E21E28">
        <w:rPr>
          <w:i/>
          <w:color w:val="000000" w:themeColor="text1"/>
        </w:rPr>
        <w:t xml:space="preserve">rite and </w:t>
      </w:r>
      <w:r w:rsidR="00040B48" w:rsidRPr="00E21E28">
        <w:rPr>
          <w:i/>
          <w:color w:val="000000" w:themeColor="text1"/>
        </w:rPr>
        <w:t>w</w:t>
      </w:r>
      <w:r w:rsidR="000A36A5" w:rsidRPr="00E21E28">
        <w:rPr>
          <w:i/>
          <w:color w:val="000000" w:themeColor="text1"/>
        </w:rPr>
        <w:t xml:space="preserve">in </w:t>
      </w:r>
      <w:r w:rsidR="00040B48" w:rsidRPr="00E21E28">
        <w:rPr>
          <w:i/>
          <w:color w:val="000000" w:themeColor="text1"/>
        </w:rPr>
        <w:t>g</w:t>
      </w:r>
      <w:r w:rsidR="000A36A5" w:rsidRPr="00E21E28">
        <w:rPr>
          <w:i/>
          <w:color w:val="000000" w:themeColor="text1"/>
        </w:rPr>
        <w:t xml:space="preserve">rant </w:t>
      </w:r>
      <w:r w:rsidR="00040B48" w:rsidRPr="00E21E28">
        <w:rPr>
          <w:i/>
          <w:color w:val="000000" w:themeColor="text1"/>
        </w:rPr>
        <w:t>f</w:t>
      </w:r>
      <w:r w:rsidR="000A36A5" w:rsidRPr="00E21E28">
        <w:rPr>
          <w:i/>
          <w:color w:val="000000" w:themeColor="text1"/>
        </w:rPr>
        <w:t>unding</w:t>
      </w:r>
      <w:r w:rsidR="000A36A5" w:rsidRPr="00E21E28">
        <w:rPr>
          <w:color w:val="000000" w:themeColor="text1"/>
        </w:rPr>
        <w:t>. Urban Educators for Change. Charlotte, NC</w:t>
      </w:r>
      <w:r w:rsidR="00040B48" w:rsidRPr="00E21E28">
        <w:rPr>
          <w:color w:val="000000" w:themeColor="text1"/>
        </w:rPr>
        <w:t>.</w:t>
      </w:r>
    </w:p>
    <w:p w14:paraId="69388EDB" w14:textId="77777777" w:rsidR="009A4C00" w:rsidRPr="00E21E28" w:rsidRDefault="009A4C00" w:rsidP="00A83B6A">
      <w:pPr>
        <w:rPr>
          <w:b/>
          <w:i/>
          <w:color w:val="000000" w:themeColor="text1"/>
        </w:rPr>
      </w:pPr>
    </w:p>
    <w:p w14:paraId="5660A4BB" w14:textId="22442092" w:rsidR="0008376C" w:rsidRPr="00E21E28" w:rsidRDefault="0008376C" w:rsidP="00A83B6A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Invited Presentation International</w:t>
      </w:r>
    </w:p>
    <w:p w14:paraId="2AA25722" w14:textId="77777777" w:rsidR="004C7727" w:rsidRPr="00E21E28" w:rsidRDefault="004C7727" w:rsidP="00A83B6A">
      <w:pPr>
        <w:rPr>
          <w:b/>
          <w:i/>
          <w:color w:val="000000" w:themeColor="text1"/>
        </w:rPr>
      </w:pPr>
    </w:p>
    <w:p w14:paraId="3C2DAE6D" w14:textId="64AB8914" w:rsidR="00A701D2" w:rsidRPr="00E21E28" w:rsidRDefault="00A701D2" w:rsidP="0008376C">
      <w:pPr>
        <w:ind w:left="720" w:hanging="720"/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 xml:space="preserve">Richardson, S. C., &amp; </w:t>
      </w:r>
      <w:r w:rsidRPr="00E21E28">
        <w:rPr>
          <w:b/>
          <w:color w:val="000000" w:themeColor="text1"/>
        </w:rPr>
        <w:t>Williams III, J. A.</w:t>
      </w:r>
      <w:r w:rsidRPr="00E21E28">
        <w:rPr>
          <w:bCs/>
          <w:color w:val="000000" w:themeColor="text1"/>
        </w:rPr>
        <w:t xml:space="preserve"> (2022, August). </w:t>
      </w:r>
      <w:r w:rsidRPr="00E21E28">
        <w:rPr>
          <w:bCs/>
          <w:i/>
          <w:iCs/>
          <w:color w:val="000000" w:themeColor="text1"/>
        </w:rPr>
        <w:t>Creating research questions that align with secondary data resources.</w:t>
      </w:r>
      <w:r w:rsidRPr="00E21E28">
        <w:rPr>
          <w:bCs/>
          <w:color w:val="000000" w:themeColor="text1"/>
        </w:rPr>
        <w:t xml:space="preserve"> Peers Hub, University of Michigan, Ann Arbor.</w:t>
      </w:r>
    </w:p>
    <w:p w14:paraId="126A695E" w14:textId="77777777" w:rsidR="00A701D2" w:rsidRPr="00E21E28" w:rsidRDefault="00A701D2" w:rsidP="0008376C">
      <w:pPr>
        <w:ind w:left="720" w:hanging="720"/>
        <w:rPr>
          <w:b/>
          <w:color w:val="000000" w:themeColor="text1"/>
        </w:rPr>
      </w:pPr>
    </w:p>
    <w:p w14:paraId="04DFB647" w14:textId="3F89540E" w:rsidR="0008376C" w:rsidRPr="00E21E28" w:rsidRDefault="0008376C" w:rsidP="0008376C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 xml:space="preserve">(2020, August). </w:t>
      </w:r>
      <w:r w:rsidRPr="00E21E28">
        <w:rPr>
          <w:i/>
          <w:color w:val="000000" w:themeColor="text1"/>
        </w:rPr>
        <w:t>Mixed methodologies.</w:t>
      </w:r>
      <w:r w:rsidRPr="00E21E28">
        <w:rPr>
          <w:color w:val="000000" w:themeColor="text1"/>
        </w:rPr>
        <w:t xml:space="preserve"> Winter Virtual Doctoral School. </w:t>
      </w:r>
      <w:bookmarkStart w:id="8" w:name="_Hlk91673524"/>
      <w:r w:rsidRPr="00E21E28">
        <w:rPr>
          <w:color w:val="000000" w:themeColor="text1"/>
        </w:rPr>
        <w:t>University of Kwazulu-Natal, College of Humanities</w:t>
      </w:r>
      <w:bookmarkEnd w:id="8"/>
      <w:r w:rsidRPr="00E21E28">
        <w:rPr>
          <w:color w:val="000000" w:themeColor="text1"/>
        </w:rPr>
        <w:t>.</w:t>
      </w:r>
    </w:p>
    <w:p w14:paraId="110C84DD" w14:textId="764C8C9A" w:rsidR="0008376C" w:rsidRPr="00E21E28" w:rsidRDefault="0008376C" w:rsidP="00A83B6A">
      <w:pPr>
        <w:rPr>
          <w:b/>
          <w:i/>
          <w:color w:val="000000" w:themeColor="text1"/>
        </w:rPr>
      </w:pPr>
    </w:p>
    <w:p w14:paraId="71BAEA13" w14:textId="05FBA70C" w:rsidR="004C7727" w:rsidRPr="00E21E28" w:rsidRDefault="004C7727" w:rsidP="004C7727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 xml:space="preserve">(2018, November). </w:t>
      </w:r>
      <w:r w:rsidRPr="00E21E28">
        <w:rPr>
          <w:i/>
          <w:color w:val="000000" w:themeColor="text1"/>
        </w:rPr>
        <w:t>Mentoring in academia.</w:t>
      </w:r>
      <w:r w:rsidRPr="00E21E28">
        <w:rPr>
          <w:color w:val="000000" w:themeColor="text1"/>
        </w:rPr>
        <w:t xml:space="preserve"> The International Conference on Urban Education, Nassau, Bahamas.</w:t>
      </w:r>
    </w:p>
    <w:p w14:paraId="2AFF6762" w14:textId="77777777" w:rsidR="004C7727" w:rsidRPr="00E21E28" w:rsidRDefault="004C7727" w:rsidP="00A83B6A">
      <w:pPr>
        <w:rPr>
          <w:b/>
          <w:i/>
          <w:color w:val="000000" w:themeColor="text1"/>
        </w:rPr>
      </w:pPr>
    </w:p>
    <w:p w14:paraId="3EFC8E8D" w14:textId="549C739F" w:rsidR="00D25513" w:rsidRPr="00E21E28" w:rsidRDefault="00D25513" w:rsidP="00A83B6A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Invited Presentations Regional</w:t>
      </w:r>
    </w:p>
    <w:p w14:paraId="239DD42A" w14:textId="77777777" w:rsidR="00B3261E" w:rsidRPr="00E21E28" w:rsidRDefault="00B3261E" w:rsidP="00B3261E">
      <w:pPr>
        <w:rPr>
          <w:b/>
          <w:i/>
          <w:color w:val="000000" w:themeColor="text1"/>
        </w:rPr>
      </w:pPr>
    </w:p>
    <w:p w14:paraId="3503A81F" w14:textId="060FF609" w:rsidR="00A701D2" w:rsidRPr="00E21E28" w:rsidRDefault="00A701D2" w:rsidP="00B3261E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>(2022, August). Real talk about school discipline. Girl Who Don’t You Know Podcast.</w:t>
      </w:r>
    </w:p>
    <w:p w14:paraId="32583733" w14:textId="77777777" w:rsidR="00A701D2" w:rsidRPr="00E21E28" w:rsidRDefault="00A701D2" w:rsidP="00B3261E">
      <w:pPr>
        <w:ind w:left="720" w:hanging="720"/>
        <w:rPr>
          <w:b/>
          <w:color w:val="000000" w:themeColor="text1"/>
        </w:rPr>
      </w:pPr>
    </w:p>
    <w:p w14:paraId="78E125B9" w14:textId="68557AE3" w:rsidR="00B3261E" w:rsidRPr="00E21E28" w:rsidRDefault="00B3261E" w:rsidP="00B3261E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 xml:space="preserve">(2019, June). </w:t>
      </w:r>
      <w:r w:rsidRPr="00E21E28">
        <w:rPr>
          <w:bCs/>
          <w:i/>
          <w:iCs/>
          <w:color w:val="000000" w:themeColor="text1"/>
        </w:rPr>
        <w:t xml:space="preserve">Quantitative Methodologies. </w:t>
      </w:r>
      <w:r w:rsidRPr="00E21E28">
        <w:rPr>
          <w:bCs/>
          <w:color w:val="000000" w:themeColor="text1"/>
        </w:rPr>
        <w:t>Holmes Scholar Conference, University of Central Florida.</w:t>
      </w:r>
    </w:p>
    <w:p w14:paraId="70711B92" w14:textId="77777777" w:rsidR="00B3261E" w:rsidRPr="00E21E28" w:rsidRDefault="00B3261E" w:rsidP="00B3261E">
      <w:pPr>
        <w:ind w:left="720" w:hanging="720"/>
        <w:rPr>
          <w:b/>
          <w:color w:val="000000" w:themeColor="text1"/>
        </w:rPr>
      </w:pPr>
    </w:p>
    <w:p w14:paraId="3E3BA980" w14:textId="77777777" w:rsidR="00B3261E" w:rsidRPr="00E21E28" w:rsidRDefault="00B3261E" w:rsidP="00B3261E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 xml:space="preserve">(2019, June). </w:t>
      </w:r>
      <w:r w:rsidRPr="00E21E28">
        <w:rPr>
          <w:bCs/>
          <w:i/>
          <w:iCs/>
          <w:color w:val="000000" w:themeColor="text1"/>
        </w:rPr>
        <w:t xml:space="preserve">Breaking Down the Soliloquy of School Discipline for African American Students. </w:t>
      </w:r>
      <w:r w:rsidRPr="00E21E28">
        <w:rPr>
          <w:bCs/>
          <w:color w:val="000000" w:themeColor="text1"/>
        </w:rPr>
        <w:t>Urban Education Institute, Liberty University. Lynchburg, Virginia.</w:t>
      </w:r>
    </w:p>
    <w:p w14:paraId="11E257EA" w14:textId="77777777" w:rsidR="00B3261E" w:rsidRPr="00E21E28" w:rsidRDefault="00B3261E" w:rsidP="00B3261E">
      <w:pPr>
        <w:ind w:left="720" w:hanging="720"/>
        <w:rPr>
          <w:b/>
          <w:color w:val="000000" w:themeColor="text1"/>
        </w:rPr>
      </w:pPr>
    </w:p>
    <w:p w14:paraId="33535944" w14:textId="77777777" w:rsidR="00B3261E" w:rsidRPr="00E21E28" w:rsidRDefault="00B3261E" w:rsidP="00B3261E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>(2019, May). </w:t>
      </w:r>
      <w:r w:rsidRPr="00E21E28">
        <w:rPr>
          <w:i/>
          <w:iCs/>
          <w:color w:val="000000" w:themeColor="text1"/>
        </w:rPr>
        <w:t xml:space="preserve">Living your best publishing life. </w:t>
      </w:r>
      <w:r w:rsidRPr="00E21E28">
        <w:rPr>
          <w:iCs/>
          <w:color w:val="000000" w:themeColor="text1"/>
        </w:rPr>
        <w:t>Florida Black Ph.D. Writing Retreat</w:t>
      </w:r>
      <w:r w:rsidRPr="00E21E28">
        <w:rPr>
          <w:color w:val="000000" w:themeColor="text1"/>
        </w:rPr>
        <w:t>. Orlando, FL.</w:t>
      </w:r>
    </w:p>
    <w:p w14:paraId="5C01AD89" w14:textId="77777777" w:rsidR="00D25513" w:rsidRPr="00E21E28" w:rsidRDefault="00D25513" w:rsidP="00A83B6A">
      <w:pPr>
        <w:rPr>
          <w:b/>
          <w:i/>
          <w:color w:val="000000" w:themeColor="text1"/>
        </w:rPr>
      </w:pPr>
    </w:p>
    <w:p w14:paraId="06DCF5F4" w14:textId="79F58BD0" w:rsidR="00221944" w:rsidRPr="00E21E28" w:rsidRDefault="00CA3D14" w:rsidP="00A83B6A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Invited Presentation Local</w:t>
      </w:r>
    </w:p>
    <w:p w14:paraId="56D7C627" w14:textId="77777777" w:rsidR="00A83B6A" w:rsidRPr="00E21E28" w:rsidRDefault="00A83B6A" w:rsidP="00A83B6A">
      <w:pPr>
        <w:ind w:left="720" w:hanging="720"/>
        <w:rPr>
          <w:color w:val="000000" w:themeColor="text1"/>
        </w:rPr>
      </w:pPr>
    </w:p>
    <w:p w14:paraId="59BED535" w14:textId="6E21A7F4" w:rsidR="00F940EC" w:rsidRPr="00E21E28" w:rsidRDefault="00F940EC" w:rsidP="00F940EC">
      <w:pPr>
        <w:ind w:left="720" w:hanging="720"/>
        <w:rPr>
          <w:b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 xml:space="preserve">(2022, May). </w:t>
      </w:r>
      <w:r w:rsidRPr="00E21E28">
        <w:rPr>
          <w:i/>
          <w:iCs/>
          <w:color w:val="000000" w:themeColor="text1"/>
        </w:rPr>
        <w:t>From conference proposal to publication.</w:t>
      </w:r>
      <w:r w:rsidRPr="00E21E28">
        <w:rPr>
          <w:color w:val="000000" w:themeColor="text1"/>
        </w:rPr>
        <w:t xml:space="preserve"> Bold Leaders in Urban Education. Texas A&amp;M University at College Station</w:t>
      </w:r>
    </w:p>
    <w:p w14:paraId="51097606" w14:textId="77777777" w:rsidR="00F940EC" w:rsidRPr="00E21E28" w:rsidRDefault="00F940EC" w:rsidP="00F940EC">
      <w:pPr>
        <w:ind w:left="720" w:hanging="720"/>
        <w:rPr>
          <w:b/>
          <w:color w:val="000000" w:themeColor="text1"/>
        </w:rPr>
      </w:pPr>
    </w:p>
    <w:p w14:paraId="3689D5CA" w14:textId="0906481F" w:rsidR="00F940EC" w:rsidRPr="00E21E28" w:rsidRDefault="00F940EC" w:rsidP="00F940EC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lastRenderedPageBreak/>
        <w:t xml:space="preserve">Williams III, J. A. </w:t>
      </w:r>
      <w:r w:rsidRPr="00E21E28">
        <w:rPr>
          <w:color w:val="000000" w:themeColor="text1"/>
        </w:rPr>
        <w:t xml:space="preserve">(2022, March). </w:t>
      </w:r>
      <w:r w:rsidRPr="00E21E28">
        <w:rPr>
          <w:i/>
          <w:iCs/>
          <w:color w:val="000000" w:themeColor="text1"/>
        </w:rPr>
        <w:t>BTS: The school to prison-pipeline</w:t>
      </w:r>
      <w:r w:rsidRPr="00E21E28">
        <w:rPr>
          <w:color w:val="000000" w:themeColor="text1"/>
        </w:rPr>
        <w:t>. INST 210 Guest Speaker for Dr. Melissa Fogerty. Texas A&amp;M University at College Station.</w:t>
      </w:r>
    </w:p>
    <w:p w14:paraId="5C74832D" w14:textId="77777777" w:rsidR="00F940EC" w:rsidRPr="00E21E28" w:rsidRDefault="00F940EC" w:rsidP="00BD7E77">
      <w:pPr>
        <w:ind w:left="720" w:hanging="720"/>
        <w:rPr>
          <w:b/>
          <w:color w:val="000000" w:themeColor="text1"/>
        </w:rPr>
      </w:pPr>
    </w:p>
    <w:p w14:paraId="0541F9F0" w14:textId="60DB69BE" w:rsidR="005C4126" w:rsidRPr="00E21E28" w:rsidRDefault="005C4126" w:rsidP="00BD7E77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 xml:space="preserve">(2021, November). </w:t>
      </w:r>
      <w:r w:rsidRPr="00E21E28">
        <w:rPr>
          <w:i/>
          <w:iCs/>
          <w:color w:val="000000" w:themeColor="text1"/>
        </w:rPr>
        <w:t>Started from the bottom: Establishing a fruitful doctoral journey for a successful job search.</w:t>
      </w:r>
      <w:r w:rsidRPr="00E21E28">
        <w:rPr>
          <w:color w:val="000000" w:themeColor="text1"/>
        </w:rPr>
        <w:t xml:space="preserve"> Graduate Student Association. Texas A&amp;M University at College Station.</w:t>
      </w:r>
    </w:p>
    <w:p w14:paraId="534F7BCE" w14:textId="77777777" w:rsidR="005C4126" w:rsidRPr="00E21E28" w:rsidRDefault="005C4126" w:rsidP="00BD7E77">
      <w:pPr>
        <w:ind w:left="720" w:hanging="720"/>
        <w:rPr>
          <w:b/>
          <w:color w:val="000000" w:themeColor="text1"/>
        </w:rPr>
      </w:pPr>
    </w:p>
    <w:p w14:paraId="50C29381" w14:textId="4F1E2A74" w:rsidR="005C4126" w:rsidRPr="00E21E28" w:rsidRDefault="005C4126" w:rsidP="00BD7E77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color w:val="000000" w:themeColor="text1"/>
        </w:rPr>
        <w:t xml:space="preserve">(2021, September). </w:t>
      </w:r>
      <w:r w:rsidRPr="00E21E28">
        <w:rPr>
          <w:i/>
          <w:color w:val="000000" w:themeColor="text1"/>
        </w:rPr>
        <w:t>Elevating your productivity as a doctoral student</w:t>
      </w:r>
      <w:r w:rsidRPr="00E21E28">
        <w:rPr>
          <w:color w:val="000000" w:themeColor="text1"/>
        </w:rPr>
        <w:t>. Black Graduate Student Association. Texas A&amp;M University at College Station.</w:t>
      </w:r>
    </w:p>
    <w:p w14:paraId="78AB4F8D" w14:textId="77777777" w:rsidR="005C4126" w:rsidRPr="00E21E28" w:rsidRDefault="005C4126" w:rsidP="00BD7E77">
      <w:pPr>
        <w:ind w:left="720" w:hanging="720"/>
        <w:rPr>
          <w:b/>
          <w:color w:val="000000" w:themeColor="text1"/>
        </w:rPr>
      </w:pPr>
    </w:p>
    <w:p w14:paraId="5F36082F" w14:textId="53A193AE" w:rsidR="00BD7E77" w:rsidRPr="00E21E28" w:rsidRDefault="00BD7E77" w:rsidP="00BD7E77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 xml:space="preserve">(2021, Feburary). </w:t>
      </w:r>
      <w:r w:rsidRPr="00E21E28">
        <w:rPr>
          <w:bCs/>
          <w:i/>
          <w:iCs/>
          <w:color w:val="000000" w:themeColor="text1"/>
        </w:rPr>
        <w:t xml:space="preserve">Racism: The </w:t>
      </w:r>
      <w:r w:rsidR="005C4126" w:rsidRPr="00E21E28">
        <w:rPr>
          <w:bCs/>
          <w:i/>
          <w:iCs/>
          <w:color w:val="000000" w:themeColor="text1"/>
        </w:rPr>
        <w:t>u</w:t>
      </w:r>
      <w:r w:rsidRPr="00E21E28">
        <w:rPr>
          <w:bCs/>
          <w:i/>
          <w:iCs/>
          <w:color w:val="000000" w:themeColor="text1"/>
        </w:rPr>
        <w:t xml:space="preserve">ltimate </w:t>
      </w:r>
      <w:r w:rsidR="005C4126" w:rsidRPr="00E21E28">
        <w:rPr>
          <w:bCs/>
          <w:i/>
          <w:iCs/>
          <w:color w:val="000000" w:themeColor="text1"/>
        </w:rPr>
        <w:t>c</w:t>
      </w:r>
      <w:r w:rsidRPr="00E21E28">
        <w:rPr>
          <w:bCs/>
          <w:i/>
          <w:iCs/>
          <w:color w:val="000000" w:themeColor="text1"/>
        </w:rPr>
        <w:t xml:space="preserve">arbon </w:t>
      </w:r>
      <w:r w:rsidR="005C4126" w:rsidRPr="00E21E28">
        <w:rPr>
          <w:bCs/>
          <w:i/>
          <w:iCs/>
          <w:color w:val="000000" w:themeColor="text1"/>
        </w:rPr>
        <w:t>f</w:t>
      </w:r>
      <w:r w:rsidRPr="00E21E28">
        <w:rPr>
          <w:bCs/>
          <w:i/>
          <w:iCs/>
          <w:color w:val="000000" w:themeColor="text1"/>
        </w:rPr>
        <w:t>ootprint</w:t>
      </w:r>
      <w:r w:rsidRPr="00E21E28">
        <w:rPr>
          <w:bCs/>
          <w:color w:val="000000" w:themeColor="text1"/>
        </w:rPr>
        <w:t>. Sophomore Leadership on Prompting Equality Organization. Texas A&amp;M University at College Station.</w:t>
      </w:r>
    </w:p>
    <w:p w14:paraId="2E787BE7" w14:textId="77777777" w:rsidR="00BD7E77" w:rsidRPr="00E21E28" w:rsidRDefault="00BD7E77" w:rsidP="00293A7B">
      <w:pPr>
        <w:ind w:left="720" w:hanging="720"/>
        <w:rPr>
          <w:b/>
          <w:color w:val="000000" w:themeColor="text1"/>
        </w:rPr>
      </w:pPr>
    </w:p>
    <w:p w14:paraId="190533EF" w14:textId="0EFD8232" w:rsidR="00A84243" w:rsidRPr="00E21E28" w:rsidRDefault="00A84243" w:rsidP="00293A7B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 xml:space="preserve">(2020, July). </w:t>
      </w:r>
      <w:r w:rsidRPr="00E21E28">
        <w:rPr>
          <w:bCs/>
          <w:i/>
          <w:iCs/>
          <w:color w:val="000000" w:themeColor="text1"/>
        </w:rPr>
        <w:t>Equitable school discipline in the wake of COVID-19</w:t>
      </w:r>
      <w:r w:rsidRPr="00E21E28">
        <w:rPr>
          <w:bCs/>
          <w:color w:val="000000" w:themeColor="text1"/>
        </w:rPr>
        <w:t>. Rowan, Mooresville, and Kannapolis Equity in Schools Virtual Summit. North Carolina.</w:t>
      </w:r>
    </w:p>
    <w:p w14:paraId="38851537" w14:textId="77777777" w:rsidR="00A84243" w:rsidRPr="00E21E28" w:rsidRDefault="00A84243" w:rsidP="00293A7B">
      <w:pPr>
        <w:ind w:left="720" w:hanging="720"/>
        <w:rPr>
          <w:b/>
          <w:color w:val="000000" w:themeColor="text1"/>
        </w:rPr>
      </w:pPr>
    </w:p>
    <w:p w14:paraId="296B5C7F" w14:textId="77A60E72" w:rsidR="002E172B" w:rsidRPr="00E21E28" w:rsidRDefault="002E172B" w:rsidP="00293A7B">
      <w:pPr>
        <w:ind w:left="720" w:hanging="720"/>
        <w:rPr>
          <w:bCs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Pr="00E21E28">
        <w:rPr>
          <w:bCs/>
          <w:color w:val="000000" w:themeColor="text1"/>
        </w:rPr>
        <w:t>(2019, November</w:t>
      </w:r>
      <w:r w:rsidRPr="00E21E28">
        <w:rPr>
          <w:bCs/>
          <w:i/>
          <w:iCs/>
          <w:color w:val="000000" w:themeColor="text1"/>
        </w:rPr>
        <w:t>). Black kids + school discipline = Strange Fruit 2.0</w:t>
      </w:r>
      <w:r w:rsidRPr="00E21E28">
        <w:rPr>
          <w:bCs/>
          <w:color w:val="000000" w:themeColor="text1"/>
        </w:rPr>
        <w:t>. African American Professional Organization, First Friday Lecture Series. Texas A&amp;M University at College Station, Texas.</w:t>
      </w:r>
    </w:p>
    <w:p w14:paraId="1AEEBDD1" w14:textId="77777777" w:rsidR="002E172B" w:rsidRPr="00E21E28" w:rsidRDefault="002E172B" w:rsidP="00293A7B">
      <w:pPr>
        <w:ind w:left="720" w:hanging="720"/>
        <w:rPr>
          <w:b/>
          <w:color w:val="000000" w:themeColor="text1"/>
        </w:rPr>
      </w:pPr>
    </w:p>
    <w:p w14:paraId="0BB9BB7F" w14:textId="16C83D92" w:rsidR="00293A7B" w:rsidRPr="00E21E28" w:rsidRDefault="00896427" w:rsidP="00293A7B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="00293A7B" w:rsidRPr="00E21E28">
        <w:rPr>
          <w:color w:val="000000" w:themeColor="text1"/>
        </w:rPr>
        <w:t>(2016, December). </w:t>
      </w:r>
      <w:r w:rsidR="00293A7B" w:rsidRPr="00E21E28">
        <w:rPr>
          <w:i/>
          <w:iCs/>
          <w:color w:val="000000" w:themeColor="text1"/>
        </w:rPr>
        <w:t>Art is Lit(eracy)</w:t>
      </w:r>
      <w:r w:rsidR="00293A7B" w:rsidRPr="00E21E28">
        <w:rPr>
          <w:color w:val="000000" w:themeColor="text1"/>
        </w:rPr>
        <w:t>, 2016 Cu</w:t>
      </w:r>
      <w:r w:rsidR="00040B48" w:rsidRPr="00E21E28">
        <w:rPr>
          <w:color w:val="000000" w:themeColor="text1"/>
        </w:rPr>
        <w:t xml:space="preserve">lturally relevant arts education for social justice symposium. </w:t>
      </w:r>
      <w:r w:rsidR="00293A7B" w:rsidRPr="00E21E28">
        <w:rPr>
          <w:color w:val="000000" w:themeColor="text1"/>
        </w:rPr>
        <w:t>University of North Carolina, Charlotte, NC.</w:t>
      </w:r>
    </w:p>
    <w:p w14:paraId="6F5AA6A4" w14:textId="77777777" w:rsidR="00293A7B" w:rsidRPr="00E21E28" w:rsidRDefault="00293A7B" w:rsidP="00293A7B">
      <w:pPr>
        <w:ind w:left="720" w:hanging="720"/>
        <w:rPr>
          <w:b/>
          <w:color w:val="000000" w:themeColor="text1"/>
        </w:rPr>
      </w:pPr>
    </w:p>
    <w:p w14:paraId="630C7BCB" w14:textId="5E53392A" w:rsidR="00293A7B" w:rsidRPr="00E21E28" w:rsidRDefault="00896427" w:rsidP="00293A7B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="00293A7B" w:rsidRPr="00E21E28">
        <w:rPr>
          <w:color w:val="000000" w:themeColor="text1"/>
        </w:rPr>
        <w:t>(2016</w:t>
      </w:r>
      <w:r w:rsidR="002E172B" w:rsidRPr="00E21E28">
        <w:rPr>
          <w:color w:val="000000" w:themeColor="text1"/>
        </w:rPr>
        <w:t>, July</w:t>
      </w:r>
      <w:r w:rsidR="00293A7B" w:rsidRPr="00E21E28">
        <w:rPr>
          <w:color w:val="000000" w:themeColor="text1"/>
        </w:rPr>
        <w:t xml:space="preserve">). </w:t>
      </w:r>
      <w:r w:rsidR="00293A7B" w:rsidRPr="00E21E28">
        <w:rPr>
          <w:i/>
          <w:color w:val="000000" w:themeColor="text1"/>
        </w:rPr>
        <w:t>1st year expectations in graduate school. Featured guest panelist for Education Curriculum and Instruction (EDCI) 8660</w:t>
      </w:r>
      <w:r w:rsidR="00293A7B" w:rsidRPr="00E21E28">
        <w:rPr>
          <w:color w:val="000000" w:themeColor="text1"/>
        </w:rPr>
        <w:t>, University of North Carolina Charlotte</w:t>
      </w:r>
      <w:r w:rsidR="00040B48" w:rsidRPr="00E21E28">
        <w:rPr>
          <w:color w:val="000000" w:themeColor="text1"/>
        </w:rPr>
        <w:t>.</w:t>
      </w:r>
      <w:r w:rsidR="00293A7B" w:rsidRPr="00E21E28">
        <w:rPr>
          <w:color w:val="000000" w:themeColor="text1"/>
        </w:rPr>
        <w:t xml:space="preserve"> Charlotte, NC.</w:t>
      </w:r>
    </w:p>
    <w:p w14:paraId="7D1328AD" w14:textId="77777777" w:rsidR="00293A7B" w:rsidRPr="00E21E28" w:rsidRDefault="00293A7B" w:rsidP="007D5D1F">
      <w:pPr>
        <w:ind w:left="720" w:hanging="720"/>
        <w:rPr>
          <w:b/>
          <w:color w:val="000000" w:themeColor="text1"/>
        </w:rPr>
      </w:pPr>
    </w:p>
    <w:p w14:paraId="01809E15" w14:textId="3D627D70" w:rsidR="00FA20D8" w:rsidRPr="00E21E28" w:rsidRDefault="00896427" w:rsidP="007D5D1F">
      <w:pPr>
        <w:ind w:left="720" w:hanging="720"/>
        <w:rPr>
          <w:b/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="00A83B6A" w:rsidRPr="00E21E28">
        <w:rPr>
          <w:color w:val="000000" w:themeColor="text1"/>
        </w:rPr>
        <w:t xml:space="preserve">(2015, June). </w:t>
      </w:r>
      <w:r w:rsidR="00A83B6A" w:rsidRPr="00E21E28">
        <w:rPr>
          <w:i/>
          <w:color w:val="000000" w:themeColor="text1"/>
        </w:rPr>
        <w:t>The development of Detention Alternative Programs for developing counties</w:t>
      </w:r>
      <w:r w:rsidR="00A83B6A" w:rsidRPr="00E21E28">
        <w:rPr>
          <w:color w:val="000000" w:themeColor="text1"/>
        </w:rPr>
        <w:t>. Invited by Missouri Juvenile Justice Program</w:t>
      </w:r>
      <w:r w:rsidR="00040B48" w:rsidRPr="00E21E28">
        <w:rPr>
          <w:color w:val="000000" w:themeColor="text1"/>
        </w:rPr>
        <w:t>.</w:t>
      </w:r>
      <w:r w:rsidR="00A83B6A" w:rsidRPr="00E21E28">
        <w:rPr>
          <w:color w:val="000000" w:themeColor="text1"/>
        </w:rPr>
        <w:t xml:space="preserve"> Jefferson City, MO</w:t>
      </w:r>
      <w:r w:rsidR="00040B48" w:rsidRPr="00E21E28">
        <w:rPr>
          <w:color w:val="000000" w:themeColor="text1"/>
        </w:rPr>
        <w:t>.</w:t>
      </w:r>
    </w:p>
    <w:p w14:paraId="3E3D4819" w14:textId="77777777" w:rsidR="00FA20D8" w:rsidRPr="00E21E28" w:rsidRDefault="00FA20D8" w:rsidP="00FA20D8">
      <w:pPr>
        <w:rPr>
          <w:b/>
          <w:color w:val="000000" w:themeColor="text1"/>
        </w:rPr>
      </w:pPr>
    </w:p>
    <w:p w14:paraId="1E4C80CD" w14:textId="0BE7EDF6" w:rsidR="00A83B6A" w:rsidRPr="00E21E28" w:rsidRDefault="00896427" w:rsidP="00A83B6A">
      <w:pPr>
        <w:ind w:left="720" w:hanging="720"/>
        <w:rPr>
          <w:color w:val="000000" w:themeColor="text1"/>
        </w:rPr>
      </w:pPr>
      <w:r w:rsidRPr="00E21E28">
        <w:rPr>
          <w:b/>
          <w:color w:val="000000" w:themeColor="text1"/>
        </w:rPr>
        <w:t xml:space="preserve">Williams III, J. A. </w:t>
      </w:r>
      <w:r w:rsidR="00A83B6A" w:rsidRPr="00E21E28">
        <w:rPr>
          <w:color w:val="000000" w:themeColor="text1"/>
        </w:rPr>
        <w:t xml:space="preserve">(2015, June). </w:t>
      </w:r>
      <w:r w:rsidR="00A83B6A" w:rsidRPr="00E21E28">
        <w:rPr>
          <w:i/>
          <w:color w:val="000000" w:themeColor="text1"/>
        </w:rPr>
        <w:t>The impact of Detention Alternative Programs on St. Louis community.</w:t>
      </w:r>
      <w:r w:rsidR="00A83B6A" w:rsidRPr="00E21E28">
        <w:rPr>
          <w:color w:val="000000" w:themeColor="text1"/>
        </w:rPr>
        <w:t xml:space="preserve"> Invited by St. Louis City Police Department.</w:t>
      </w:r>
    </w:p>
    <w:p w14:paraId="54D2CBF0" w14:textId="38A5423E" w:rsidR="009A4C00" w:rsidRPr="00E21E28" w:rsidRDefault="009A4C00" w:rsidP="00293A7B">
      <w:pPr>
        <w:rPr>
          <w:b/>
          <w:i/>
          <w:color w:val="000000" w:themeColor="text1"/>
        </w:rPr>
      </w:pPr>
    </w:p>
    <w:p w14:paraId="30948C8D" w14:textId="77777777" w:rsidR="00F03ADB" w:rsidRPr="00E21E28" w:rsidRDefault="00F03ADB" w:rsidP="00A83B6A">
      <w:pPr>
        <w:rPr>
          <w:rFonts w:eastAsia="Arial"/>
          <w:b/>
          <w:i/>
          <w:color w:val="000000" w:themeColor="text1"/>
          <w:sz w:val="22"/>
          <w:szCs w:val="22"/>
        </w:rPr>
      </w:pPr>
    </w:p>
    <w:p w14:paraId="3FD69567" w14:textId="4BFCAB6B" w:rsidR="005835A8" w:rsidRPr="00E21E28" w:rsidRDefault="005835A8" w:rsidP="00CA3D14">
      <w:pPr>
        <w:jc w:val="center"/>
        <w:rPr>
          <w:b/>
          <w:color w:val="000000" w:themeColor="text1"/>
        </w:rPr>
      </w:pPr>
      <w:r w:rsidRPr="00E21E28">
        <w:rPr>
          <w:b/>
          <w:color w:val="000000" w:themeColor="text1"/>
        </w:rPr>
        <w:t>AWARDS</w:t>
      </w:r>
      <w:r w:rsidR="00814B67" w:rsidRPr="00E21E28">
        <w:rPr>
          <w:b/>
          <w:color w:val="000000" w:themeColor="text1"/>
        </w:rPr>
        <w:t xml:space="preserve">, </w:t>
      </w:r>
      <w:r w:rsidRPr="00E21E28">
        <w:rPr>
          <w:b/>
          <w:color w:val="000000" w:themeColor="text1"/>
        </w:rPr>
        <w:t>RECOGNITIONS</w:t>
      </w:r>
      <w:r w:rsidR="00814B67" w:rsidRPr="00E21E28">
        <w:rPr>
          <w:b/>
          <w:color w:val="000000" w:themeColor="text1"/>
        </w:rPr>
        <w:t xml:space="preserve">, </w:t>
      </w:r>
      <w:r w:rsidR="00033136" w:rsidRPr="00E21E28">
        <w:rPr>
          <w:b/>
          <w:color w:val="000000" w:themeColor="text1"/>
        </w:rPr>
        <w:t xml:space="preserve">MEMBERSHIPS, </w:t>
      </w:r>
      <w:r w:rsidR="00814B67" w:rsidRPr="00E21E28">
        <w:rPr>
          <w:b/>
          <w:color w:val="000000" w:themeColor="text1"/>
        </w:rPr>
        <w:t>and SERVICE</w:t>
      </w:r>
    </w:p>
    <w:p w14:paraId="5B84709B" w14:textId="77777777" w:rsidR="005835A8" w:rsidRPr="00E21E28" w:rsidRDefault="005835A8" w:rsidP="00CA3D14">
      <w:pPr>
        <w:jc w:val="center"/>
        <w:rPr>
          <w:b/>
          <w:color w:val="000000" w:themeColor="text1"/>
        </w:rPr>
      </w:pPr>
    </w:p>
    <w:p w14:paraId="6697D684" w14:textId="03C78341" w:rsidR="007B6873" w:rsidRPr="00E21E28" w:rsidRDefault="007B6873" w:rsidP="00A83B6A">
      <w:pPr>
        <w:rPr>
          <w:b/>
          <w:color w:val="000000" w:themeColor="text1"/>
        </w:rPr>
      </w:pPr>
      <w:r w:rsidRPr="00E21E28">
        <w:rPr>
          <w:b/>
          <w:color w:val="000000" w:themeColor="text1"/>
        </w:rPr>
        <w:t>Awards</w:t>
      </w:r>
    </w:p>
    <w:p w14:paraId="1802FC8E" w14:textId="2AE27413" w:rsidR="007B6873" w:rsidRPr="00E21E28" w:rsidRDefault="007B6873" w:rsidP="00A83B6A">
      <w:pPr>
        <w:rPr>
          <w:bCs/>
          <w:iCs/>
          <w:color w:val="000000" w:themeColor="text1"/>
        </w:rPr>
      </w:pPr>
      <w:r w:rsidRPr="00E21E28">
        <w:rPr>
          <w:bCs/>
          <w:iCs/>
          <w:color w:val="000000" w:themeColor="text1"/>
        </w:rPr>
        <w:t>2020 American Education Research Association, Best Paper Award for Classroom Management Special Interest Group.</w:t>
      </w:r>
    </w:p>
    <w:p w14:paraId="21A19812" w14:textId="77777777" w:rsidR="007B6873" w:rsidRPr="00E21E28" w:rsidRDefault="007B6873" w:rsidP="00A83B6A">
      <w:pPr>
        <w:rPr>
          <w:b/>
          <w:i/>
          <w:color w:val="000000" w:themeColor="text1"/>
        </w:rPr>
      </w:pPr>
    </w:p>
    <w:p w14:paraId="2522E837" w14:textId="43D0C737" w:rsidR="004908DD" w:rsidRPr="00E21E28" w:rsidRDefault="004908DD" w:rsidP="00814B67">
      <w:pPr>
        <w:rPr>
          <w:b/>
          <w:color w:val="000000" w:themeColor="text1"/>
        </w:rPr>
      </w:pPr>
      <w:r w:rsidRPr="00E21E28">
        <w:rPr>
          <w:b/>
          <w:color w:val="000000" w:themeColor="text1"/>
        </w:rPr>
        <w:t>Certifications</w:t>
      </w:r>
    </w:p>
    <w:p w14:paraId="3B7773D4" w14:textId="21B77799" w:rsidR="004908DD" w:rsidRPr="00E21E28" w:rsidRDefault="00D55BDA" w:rsidP="00814B67">
      <w:pPr>
        <w:rPr>
          <w:color w:val="000000" w:themeColor="text1"/>
        </w:rPr>
      </w:pPr>
      <w:r w:rsidRPr="00E21E28">
        <w:rPr>
          <w:color w:val="000000" w:themeColor="text1"/>
        </w:rPr>
        <w:t>The Association of College and University Educators</w:t>
      </w:r>
      <w:r w:rsidR="004908DD" w:rsidRPr="00E21E28">
        <w:rPr>
          <w:color w:val="000000" w:themeColor="text1"/>
        </w:rPr>
        <w:t xml:space="preserve"> – Effective Teaching Practices – Spring 2021</w:t>
      </w:r>
    </w:p>
    <w:p w14:paraId="15ED6FA0" w14:textId="77777777" w:rsidR="004908DD" w:rsidRPr="00E21E28" w:rsidRDefault="004908DD" w:rsidP="00814B67">
      <w:pPr>
        <w:rPr>
          <w:b/>
          <w:color w:val="000000" w:themeColor="text1"/>
        </w:rPr>
      </w:pPr>
    </w:p>
    <w:p w14:paraId="160D1279" w14:textId="47334BBD" w:rsidR="00814B67" w:rsidRPr="00E21E28" w:rsidRDefault="00814B67" w:rsidP="00814B67">
      <w:pPr>
        <w:rPr>
          <w:b/>
          <w:color w:val="000000" w:themeColor="text1"/>
        </w:rPr>
      </w:pPr>
      <w:r w:rsidRPr="00E21E28">
        <w:rPr>
          <w:b/>
          <w:color w:val="000000" w:themeColor="text1"/>
        </w:rPr>
        <w:t>Recognition</w:t>
      </w:r>
    </w:p>
    <w:p w14:paraId="589971D4" w14:textId="091B8A14" w:rsidR="007B6873" w:rsidRPr="00E21E28" w:rsidRDefault="00814B67" w:rsidP="00A83B6A">
      <w:pPr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 xml:space="preserve">University of Illinois, 150 Years and Beyond, </w:t>
      </w:r>
      <w:r w:rsidRPr="00E21E28">
        <w:rPr>
          <w:bCs/>
          <w:i/>
          <w:iCs/>
          <w:color w:val="000000" w:themeColor="text1"/>
        </w:rPr>
        <w:t xml:space="preserve">Accomplished </w:t>
      </w:r>
      <w:r w:rsidR="0081243B" w:rsidRPr="00E21E28">
        <w:rPr>
          <w:bCs/>
          <w:i/>
          <w:iCs/>
          <w:color w:val="000000" w:themeColor="text1"/>
        </w:rPr>
        <w:t>A</w:t>
      </w:r>
      <w:r w:rsidRPr="00E21E28">
        <w:rPr>
          <w:bCs/>
          <w:i/>
          <w:iCs/>
          <w:color w:val="000000" w:themeColor="text1"/>
        </w:rPr>
        <w:t>lumni and Faculty.</w:t>
      </w:r>
      <w:r w:rsidRPr="00E21E28">
        <w:rPr>
          <w:bCs/>
          <w:color w:val="000000" w:themeColor="text1"/>
        </w:rPr>
        <w:t xml:space="preserve"> Gies College of Business</w:t>
      </w:r>
    </w:p>
    <w:p w14:paraId="41B242BF" w14:textId="77777777" w:rsidR="007B6873" w:rsidRPr="00E21E28" w:rsidRDefault="007B6873" w:rsidP="00A83B6A">
      <w:pPr>
        <w:rPr>
          <w:b/>
          <w:i/>
          <w:color w:val="000000" w:themeColor="text1"/>
        </w:rPr>
      </w:pPr>
    </w:p>
    <w:p w14:paraId="6150B3E2" w14:textId="328173D4" w:rsidR="0081243B" w:rsidRPr="00E21E28" w:rsidRDefault="0081243B" w:rsidP="00A83B6A">
      <w:pPr>
        <w:rPr>
          <w:b/>
          <w:color w:val="000000" w:themeColor="text1"/>
        </w:rPr>
      </w:pPr>
      <w:r w:rsidRPr="00E21E28">
        <w:rPr>
          <w:b/>
          <w:color w:val="000000" w:themeColor="text1"/>
        </w:rPr>
        <w:t>Memberships</w:t>
      </w:r>
    </w:p>
    <w:p w14:paraId="2B4550CD" w14:textId="5D33170B" w:rsidR="0081243B" w:rsidRPr="00E21E28" w:rsidRDefault="0081243B" w:rsidP="00A83B6A">
      <w:pPr>
        <w:rPr>
          <w:color w:val="000000" w:themeColor="text1"/>
        </w:rPr>
      </w:pPr>
      <w:r w:rsidRPr="00E21E28">
        <w:rPr>
          <w:color w:val="000000" w:themeColor="text1"/>
        </w:rPr>
        <w:lastRenderedPageBreak/>
        <w:t>American Education Research Association</w:t>
      </w:r>
    </w:p>
    <w:p w14:paraId="61AF8E81" w14:textId="264CFA1A" w:rsidR="0081243B" w:rsidRPr="00E21E28" w:rsidRDefault="0081243B" w:rsidP="00A83B6A">
      <w:pPr>
        <w:rPr>
          <w:color w:val="000000" w:themeColor="text1"/>
        </w:rPr>
      </w:pPr>
      <w:r w:rsidRPr="00E21E28">
        <w:rPr>
          <w:color w:val="000000" w:themeColor="text1"/>
        </w:rPr>
        <w:t>Texas National Association of Multicultural Education</w:t>
      </w:r>
    </w:p>
    <w:p w14:paraId="7223715D" w14:textId="56C6784C" w:rsidR="0081243B" w:rsidRPr="00E21E28" w:rsidRDefault="0081243B" w:rsidP="00A83B6A">
      <w:pPr>
        <w:rPr>
          <w:color w:val="000000" w:themeColor="text1"/>
        </w:rPr>
      </w:pPr>
      <w:r w:rsidRPr="00E21E28">
        <w:rPr>
          <w:color w:val="000000" w:themeColor="text1"/>
        </w:rPr>
        <w:t>National Association of Multicultural Education</w:t>
      </w:r>
    </w:p>
    <w:p w14:paraId="1701D1B4" w14:textId="04A3592E" w:rsidR="0081243B" w:rsidRPr="00E21E28" w:rsidRDefault="004908DD" w:rsidP="00A83B6A">
      <w:pPr>
        <w:rPr>
          <w:color w:val="000000" w:themeColor="text1"/>
        </w:rPr>
      </w:pPr>
      <w:r w:rsidRPr="00E21E28">
        <w:rPr>
          <w:color w:val="000000" w:themeColor="text1"/>
        </w:rPr>
        <w:t xml:space="preserve">University of </w:t>
      </w:r>
      <w:r w:rsidR="0081243B" w:rsidRPr="00E21E28">
        <w:rPr>
          <w:color w:val="000000" w:themeColor="text1"/>
        </w:rPr>
        <w:t>Michigan Diversity Scholars</w:t>
      </w:r>
    </w:p>
    <w:p w14:paraId="661563A7" w14:textId="77777777" w:rsidR="0081243B" w:rsidRPr="00E21E28" w:rsidRDefault="0081243B" w:rsidP="00A83B6A">
      <w:pPr>
        <w:rPr>
          <w:color w:val="000000" w:themeColor="text1"/>
        </w:rPr>
      </w:pPr>
    </w:p>
    <w:p w14:paraId="59BE53F4" w14:textId="65829E06" w:rsidR="009A41A8" w:rsidRPr="00E21E28" w:rsidRDefault="00F72DE6" w:rsidP="00141A78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Service Positions</w:t>
      </w:r>
      <w:r w:rsidR="0081243B" w:rsidRPr="00E21E28">
        <w:rPr>
          <w:b/>
          <w:i/>
          <w:color w:val="000000" w:themeColor="text1"/>
        </w:rPr>
        <w:t xml:space="preserve"> at Texas A&amp;M University</w:t>
      </w:r>
    </w:p>
    <w:p w14:paraId="39CC9E9D" w14:textId="5BA5D48F" w:rsidR="009A41A8" w:rsidRPr="00E21E28" w:rsidRDefault="00F14115" w:rsidP="00141A78">
      <w:pPr>
        <w:rPr>
          <w:bCs/>
          <w:i/>
          <w:color w:val="000000" w:themeColor="text1"/>
        </w:rPr>
      </w:pPr>
      <w:r w:rsidRPr="00E21E28">
        <w:rPr>
          <w:bCs/>
          <w:i/>
          <w:color w:val="000000" w:themeColor="text1"/>
        </w:rPr>
        <w:t>Community</w:t>
      </w:r>
    </w:p>
    <w:p w14:paraId="03D85948" w14:textId="0A3A99E1" w:rsidR="000B18E9" w:rsidRPr="00E21E28" w:rsidRDefault="000B18E9" w:rsidP="00141A78">
      <w:pPr>
        <w:rPr>
          <w:bCs/>
          <w:iCs/>
          <w:color w:val="000000" w:themeColor="text1"/>
        </w:rPr>
      </w:pPr>
      <w:r w:rsidRPr="00E21E28">
        <w:rPr>
          <w:bCs/>
          <w:iCs/>
          <w:color w:val="000000" w:themeColor="text1"/>
        </w:rPr>
        <w:t>Keynote Speaker for Black Graduate Student Organization at TAMU Dine and Distinction Event (2022)</w:t>
      </w:r>
    </w:p>
    <w:p w14:paraId="1A4EEC2B" w14:textId="1774E75A" w:rsidR="00F14115" w:rsidRPr="00E21E28" w:rsidRDefault="00F14115" w:rsidP="00141A78">
      <w:pPr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Nominated as Faculty Advisor for Graduate Student Organization, Bold Leaders in Urban Education (BLUE) – 2021</w:t>
      </w:r>
    </w:p>
    <w:p w14:paraId="64742D52" w14:textId="77777777" w:rsidR="00F14115" w:rsidRPr="00E21E28" w:rsidRDefault="00F14115" w:rsidP="00141A78">
      <w:pPr>
        <w:rPr>
          <w:bCs/>
          <w:i/>
          <w:color w:val="000000" w:themeColor="text1"/>
        </w:rPr>
      </w:pPr>
    </w:p>
    <w:p w14:paraId="14ABD88A" w14:textId="7D73F468" w:rsidR="00141A78" w:rsidRPr="00E21E28" w:rsidRDefault="00141A78" w:rsidP="00141A78">
      <w:pPr>
        <w:rPr>
          <w:bCs/>
          <w:i/>
          <w:color w:val="000000" w:themeColor="text1"/>
        </w:rPr>
      </w:pPr>
      <w:r w:rsidRPr="00E21E28">
        <w:rPr>
          <w:bCs/>
          <w:i/>
          <w:color w:val="000000" w:themeColor="text1"/>
        </w:rPr>
        <w:t>University Level</w:t>
      </w:r>
    </w:p>
    <w:p w14:paraId="77743A85" w14:textId="6C564FD5" w:rsidR="00141A78" w:rsidRPr="00E21E28" w:rsidRDefault="00141A78" w:rsidP="00141A78">
      <w:pPr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Diversity Fellowship Application Reviewer</w:t>
      </w:r>
      <w:r w:rsidR="00F14115" w:rsidRPr="00E21E28">
        <w:rPr>
          <w:bCs/>
          <w:color w:val="000000" w:themeColor="text1"/>
        </w:rPr>
        <w:t xml:space="preserve"> – </w:t>
      </w:r>
      <w:r w:rsidRPr="00E21E28">
        <w:rPr>
          <w:bCs/>
          <w:color w:val="000000" w:themeColor="text1"/>
        </w:rPr>
        <w:t>2020</w:t>
      </w:r>
      <w:r w:rsidR="00A94CFC">
        <w:rPr>
          <w:bCs/>
          <w:color w:val="000000" w:themeColor="text1"/>
        </w:rPr>
        <w:t xml:space="preserve"> - </w:t>
      </w:r>
    </w:p>
    <w:p w14:paraId="395EF5FA" w14:textId="77777777" w:rsidR="00141A78" w:rsidRPr="00E21E28" w:rsidRDefault="00141A78" w:rsidP="00141A78">
      <w:pPr>
        <w:rPr>
          <w:bCs/>
          <w:color w:val="000000" w:themeColor="text1"/>
        </w:rPr>
      </w:pPr>
    </w:p>
    <w:p w14:paraId="1F9EF1E3" w14:textId="77777777" w:rsidR="00141A78" w:rsidRDefault="00141A78" w:rsidP="00141A78">
      <w:pPr>
        <w:rPr>
          <w:i/>
          <w:color w:val="000000" w:themeColor="text1"/>
        </w:rPr>
      </w:pPr>
      <w:r w:rsidRPr="00E21E28">
        <w:rPr>
          <w:i/>
          <w:color w:val="000000" w:themeColor="text1"/>
        </w:rPr>
        <w:t>Department Level</w:t>
      </w:r>
    </w:p>
    <w:p w14:paraId="7E28A763" w14:textId="5D2DE353" w:rsidR="008110E9" w:rsidRDefault="008110E9" w:rsidP="00141A78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TLAC </w:t>
      </w:r>
      <w:r w:rsidR="00A94CFC">
        <w:rPr>
          <w:iCs/>
          <w:color w:val="000000" w:themeColor="text1"/>
        </w:rPr>
        <w:t xml:space="preserve">Department </w:t>
      </w:r>
      <w:r>
        <w:rPr>
          <w:iCs/>
          <w:color w:val="000000" w:themeColor="text1"/>
        </w:rPr>
        <w:t>Tenure Track/Tenure Representative on Executive Committee 2023-2024</w:t>
      </w:r>
    </w:p>
    <w:p w14:paraId="4476CF74" w14:textId="056CF13A" w:rsidR="00A94CFC" w:rsidRPr="008110E9" w:rsidRDefault="00A94CFC" w:rsidP="00141A78">
      <w:pPr>
        <w:rPr>
          <w:iCs/>
          <w:color w:val="000000" w:themeColor="text1"/>
        </w:rPr>
      </w:pPr>
      <w:r>
        <w:rPr>
          <w:iCs/>
          <w:color w:val="000000" w:themeColor="text1"/>
        </w:rPr>
        <w:t>Multicultural/Urban Programmatic Co-Leader 2022 -</w:t>
      </w:r>
    </w:p>
    <w:p w14:paraId="78C9C6E6" w14:textId="3C60CA73" w:rsidR="008110E9" w:rsidRDefault="008110E9" w:rsidP="00141A78">
      <w:pPr>
        <w:rPr>
          <w:color w:val="000000" w:themeColor="text1"/>
        </w:rPr>
      </w:pPr>
      <w:r w:rsidRPr="00E21E28">
        <w:rPr>
          <w:color w:val="000000" w:themeColor="text1"/>
        </w:rPr>
        <w:t>Multicultural/Urban Education</w:t>
      </w:r>
      <w:r>
        <w:rPr>
          <w:color w:val="000000" w:themeColor="text1"/>
        </w:rPr>
        <w:t xml:space="preserve"> Associate/Full</w:t>
      </w:r>
      <w:r w:rsidRPr="00E21E28">
        <w:rPr>
          <w:color w:val="000000" w:themeColor="text1"/>
        </w:rPr>
        <w:t xml:space="preserve"> Professor Search Co-Chair - 202</w:t>
      </w:r>
      <w:r>
        <w:rPr>
          <w:color w:val="000000" w:themeColor="text1"/>
        </w:rPr>
        <w:t>3</w:t>
      </w:r>
    </w:p>
    <w:p w14:paraId="461A67F2" w14:textId="38FA638C" w:rsidR="00A701D2" w:rsidRPr="00E21E28" w:rsidRDefault="00A701D2" w:rsidP="00141A78">
      <w:pPr>
        <w:rPr>
          <w:color w:val="000000" w:themeColor="text1"/>
        </w:rPr>
      </w:pPr>
      <w:r w:rsidRPr="00E21E28">
        <w:rPr>
          <w:color w:val="000000" w:themeColor="text1"/>
        </w:rPr>
        <w:t>Multicultural/Urban Education Assistant Professor Search Co-Chair - 2022</w:t>
      </w:r>
    </w:p>
    <w:p w14:paraId="2FB25D72" w14:textId="783180F1" w:rsidR="00141A78" w:rsidRPr="00E21E28" w:rsidRDefault="00FF1320" w:rsidP="00141A78">
      <w:pPr>
        <w:rPr>
          <w:color w:val="000000" w:themeColor="text1"/>
        </w:rPr>
      </w:pPr>
      <w:r>
        <w:rPr>
          <w:color w:val="000000" w:themeColor="text1"/>
        </w:rPr>
        <w:t xml:space="preserve">A1 </w:t>
      </w:r>
      <w:r w:rsidR="00141A78" w:rsidRPr="00E21E28">
        <w:rPr>
          <w:color w:val="000000" w:themeColor="text1"/>
        </w:rPr>
        <w:t>Committee – 2021</w:t>
      </w:r>
      <w:r w:rsidR="008110E9">
        <w:rPr>
          <w:color w:val="000000" w:themeColor="text1"/>
        </w:rPr>
        <w:t>-2022</w:t>
      </w:r>
    </w:p>
    <w:p w14:paraId="33A225C0" w14:textId="77777777" w:rsidR="00141A78" w:rsidRPr="00E21E28" w:rsidRDefault="00141A78" w:rsidP="00141A78">
      <w:pPr>
        <w:rPr>
          <w:color w:val="000000" w:themeColor="text1"/>
        </w:rPr>
      </w:pPr>
      <w:r w:rsidRPr="00E21E28">
        <w:rPr>
          <w:color w:val="000000" w:themeColor="text1"/>
        </w:rPr>
        <w:t>TLAC Business Coordinator II Search – Fall 2021</w:t>
      </w:r>
    </w:p>
    <w:p w14:paraId="3D1020CA" w14:textId="5B85A4A0" w:rsidR="00141A78" w:rsidRPr="00E21E28" w:rsidRDefault="00141A78" w:rsidP="00141A78">
      <w:pPr>
        <w:rPr>
          <w:color w:val="000000" w:themeColor="text1"/>
        </w:rPr>
      </w:pPr>
      <w:r w:rsidRPr="00E21E28">
        <w:rPr>
          <w:color w:val="000000" w:themeColor="text1"/>
        </w:rPr>
        <w:t xml:space="preserve">K-6 Curriculum Redesign Committee – Fall 2020 – Summer 2021 </w:t>
      </w:r>
    </w:p>
    <w:p w14:paraId="5E41B7A3" w14:textId="77777777" w:rsidR="00141A78" w:rsidRPr="00E21E28" w:rsidRDefault="00141A78" w:rsidP="00141A78">
      <w:pPr>
        <w:rPr>
          <w:color w:val="000000" w:themeColor="text1"/>
        </w:rPr>
      </w:pPr>
      <w:r w:rsidRPr="00E21E28">
        <w:rPr>
          <w:color w:val="000000" w:themeColor="text1"/>
        </w:rPr>
        <w:t>Committee Member for ACES TAMU Fellowship Program Spring – 2020</w:t>
      </w:r>
    </w:p>
    <w:p w14:paraId="16985239" w14:textId="27DA8963" w:rsidR="00CA3D14" w:rsidRPr="00E21E28" w:rsidRDefault="00CA3D14" w:rsidP="00A83B6A">
      <w:pPr>
        <w:rPr>
          <w:color w:val="000000" w:themeColor="text1"/>
        </w:rPr>
      </w:pPr>
    </w:p>
    <w:p w14:paraId="05D569F1" w14:textId="0D19E431" w:rsidR="0081243B" w:rsidRPr="00E21E28" w:rsidRDefault="0081243B" w:rsidP="00A83B6A">
      <w:pPr>
        <w:rPr>
          <w:b/>
          <w:i/>
          <w:color w:val="000000" w:themeColor="text1"/>
        </w:rPr>
      </w:pPr>
      <w:r w:rsidRPr="00E21E28">
        <w:rPr>
          <w:b/>
          <w:i/>
          <w:color w:val="000000" w:themeColor="text1"/>
        </w:rPr>
        <w:t>Service to Professional Community</w:t>
      </w:r>
    </w:p>
    <w:p w14:paraId="37795E79" w14:textId="5B7ED3CC" w:rsidR="0081243B" w:rsidRPr="00E21E28" w:rsidRDefault="0081243B" w:rsidP="00A83B6A">
      <w:pPr>
        <w:rPr>
          <w:i/>
          <w:color w:val="000000" w:themeColor="text1"/>
        </w:rPr>
      </w:pPr>
      <w:r w:rsidRPr="00E21E28">
        <w:rPr>
          <w:i/>
          <w:color w:val="000000" w:themeColor="text1"/>
        </w:rPr>
        <w:t>National Level</w:t>
      </w:r>
    </w:p>
    <w:p w14:paraId="2B901220" w14:textId="5EEC062F" w:rsidR="00032E80" w:rsidRPr="00E21E28" w:rsidRDefault="00032E80" w:rsidP="00A83B6A">
      <w:pPr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Co-Managing Editor for Journal of Teacher Education 2022-</w:t>
      </w:r>
    </w:p>
    <w:p w14:paraId="1687C3B2" w14:textId="298CEF53" w:rsidR="004908DD" w:rsidRDefault="0081243B" w:rsidP="00A83B6A">
      <w:pPr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Managing Editor for Journal of Teacher Education 2021-</w:t>
      </w:r>
      <w:r w:rsidR="00032E80" w:rsidRPr="00E21E28">
        <w:rPr>
          <w:bCs/>
          <w:color w:val="000000" w:themeColor="text1"/>
        </w:rPr>
        <w:t>2022</w:t>
      </w:r>
    </w:p>
    <w:p w14:paraId="097CBF37" w14:textId="1EC60DC9" w:rsidR="00A443C4" w:rsidRDefault="00A94CFC" w:rsidP="00A83B6A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Editorial Board for Journal of African American Males in Education 2024 - </w:t>
      </w:r>
    </w:p>
    <w:p w14:paraId="77E69617" w14:textId="065FD49D" w:rsidR="00A94CFC" w:rsidRDefault="00A94CFC" w:rsidP="00A83B6A">
      <w:pPr>
        <w:rPr>
          <w:bCs/>
          <w:color w:val="000000" w:themeColor="text1"/>
        </w:rPr>
      </w:pPr>
      <w:r>
        <w:rPr>
          <w:bCs/>
          <w:color w:val="000000" w:themeColor="text1"/>
        </w:rPr>
        <w:t>Editorial Board for Journal of Urban Education 2024</w:t>
      </w:r>
      <w:r w:rsidR="00EC7A4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- </w:t>
      </w:r>
    </w:p>
    <w:p w14:paraId="08136C18" w14:textId="77777777" w:rsidR="00A94CFC" w:rsidRPr="00E21E28" w:rsidRDefault="00A94CFC" w:rsidP="00A83B6A">
      <w:pPr>
        <w:rPr>
          <w:bCs/>
          <w:color w:val="000000" w:themeColor="text1"/>
        </w:rPr>
      </w:pPr>
    </w:p>
    <w:p w14:paraId="1872806B" w14:textId="4371836C" w:rsidR="004908DD" w:rsidRPr="00E21E28" w:rsidRDefault="004908DD" w:rsidP="004908DD">
      <w:pPr>
        <w:ind w:left="720" w:hanging="720"/>
        <w:rPr>
          <w:i/>
          <w:color w:val="000000" w:themeColor="text1"/>
        </w:rPr>
      </w:pPr>
      <w:r w:rsidRPr="00E21E28">
        <w:rPr>
          <w:i/>
          <w:color w:val="000000" w:themeColor="text1"/>
        </w:rPr>
        <w:t xml:space="preserve">Peer Reviewer for </w:t>
      </w:r>
      <w:r w:rsidR="00141A78" w:rsidRPr="00E21E28">
        <w:rPr>
          <w:i/>
          <w:color w:val="000000" w:themeColor="text1"/>
        </w:rPr>
        <w:t xml:space="preserve">National </w:t>
      </w:r>
      <w:r w:rsidRPr="00E21E28">
        <w:rPr>
          <w:i/>
          <w:color w:val="000000" w:themeColor="text1"/>
        </w:rPr>
        <w:t>Journal Outlets</w:t>
      </w:r>
    </w:p>
    <w:p w14:paraId="7CEBA661" w14:textId="18A0199F" w:rsidR="004908DD" w:rsidRPr="00E21E28" w:rsidRDefault="004908DD" w:rsidP="004908DD">
      <w:pPr>
        <w:ind w:left="720"/>
        <w:rPr>
          <w:i/>
          <w:color w:val="000000" w:themeColor="text1"/>
        </w:rPr>
      </w:pPr>
      <w:r w:rsidRPr="00E21E28">
        <w:rPr>
          <w:color w:val="000000" w:themeColor="text1"/>
        </w:rPr>
        <w:t xml:space="preserve">American Education Research Association </w:t>
      </w:r>
      <w:r w:rsidR="00FF1320">
        <w:rPr>
          <w:color w:val="000000" w:themeColor="text1"/>
        </w:rPr>
        <w:t>–</w:t>
      </w:r>
      <w:r w:rsidRPr="00E21E28">
        <w:rPr>
          <w:color w:val="000000" w:themeColor="text1"/>
        </w:rPr>
        <w:t xml:space="preserve"> </w:t>
      </w:r>
      <w:r w:rsidR="00FF1320">
        <w:rPr>
          <w:color w:val="000000" w:themeColor="text1"/>
        </w:rPr>
        <w:t>2018 - Current</w:t>
      </w:r>
    </w:p>
    <w:p w14:paraId="775AC023" w14:textId="173ED532" w:rsidR="004908DD" w:rsidRPr="00E21E28" w:rsidRDefault="004908DD" w:rsidP="004908DD">
      <w:pPr>
        <w:ind w:left="720"/>
        <w:rPr>
          <w:color w:val="000000" w:themeColor="text1"/>
        </w:rPr>
      </w:pPr>
      <w:r w:rsidRPr="00E21E28">
        <w:rPr>
          <w:color w:val="000000" w:themeColor="text1"/>
        </w:rPr>
        <w:t>Journal of Negro Education – 2018- Current</w:t>
      </w:r>
    </w:p>
    <w:p w14:paraId="6EFA52E0" w14:textId="609C2BE6" w:rsidR="004908DD" w:rsidRPr="00E21E28" w:rsidRDefault="004908DD" w:rsidP="004908DD">
      <w:pPr>
        <w:ind w:left="720"/>
        <w:rPr>
          <w:color w:val="000000" w:themeColor="text1"/>
        </w:rPr>
      </w:pPr>
      <w:r w:rsidRPr="00E21E28">
        <w:rPr>
          <w:color w:val="000000" w:themeColor="text1"/>
        </w:rPr>
        <w:t xml:space="preserve">International Journal of Multicultural Education – 2016 </w:t>
      </w:r>
      <w:r w:rsidR="00FF1320">
        <w:rPr>
          <w:color w:val="000000" w:themeColor="text1"/>
        </w:rPr>
        <w:t>- Current</w:t>
      </w:r>
    </w:p>
    <w:p w14:paraId="17FA7DAE" w14:textId="3B3C8E9E" w:rsidR="004908DD" w:rsidRPr="00E21E28" w:rsidRDefault="004908DD" w:rsidP="004908DD">
      <w:pPr>
        <w:ind w:left="720"/>
        <w:rPr>
          <w:color w:val="000000" w:themeColor="text1"/>
        </w:rPr>
      </w:pPr>
      <w:r w:rsidRPr="00E21E28">
        <w:rPr>
          <w:color w:val="000000" w:themeColor="text1"/>
        </w:rPr>
        <w:t>Journal of STEM Teacher Education – 2018</w:t>
      </w:r>
      <w:r w:rsidR="00FF1320">
        <w:rPr>
          <w:color w:val="000000" w:themeColor="text1"/>
        </w:rPr>
        <w:t xml:space="preserve"> - Current</w:t>
      </w:r>
    </w:p>
    <w:p w14:paraId="3DB04EF5" w14:textId="66B7775E" w:rsidR="004908DD" w:rsidRPr="00E21E28" w:rsidRDefault="004908DD" w:rsidP="004908DD">
      <w:pPr>
        <w:ind w:left="720"/>
        <w:rPr>
          <w:color w:val="000000" w:themeColor="text1"/>
        </w:rPr>
      </w:pPr>
      <w:r w:rsidRPr="00E21E28">
        <w:rPr>
          <w:color w:val="000000" w:themeColor="text1"/>
        </w:rPr>
        <w:t>Journal of Urban Education – 2016 - Current</w:t>
      </w:r>
    </w:p>
    <w:p w14:paraId="2FD1D6F6" w14:textId="62202603" w:rsidR="004908DD" w:rsidRPr="00E21E28" w:rsidRDefault="004908DD" w:rsidP="004908DD">
      <w:pPr>
        <w:ind w:left="720"/>
        <w:rPr>
          <w:color w:val="000000" w:themeColor="text1"/>
        </w:rPr>
      </w:pPr>
      <w:r w:rsidRPr="00E21E28">
        <w:rPr>
          <w:color w:val="000000" w:themeColor="text1"/>
        </w:rPr>
        <w:t>Action in Teacher Education – 2021</w:t>
      </w:r>
      <w:r w:rsidR="00FF1320">
        <w:rPr>
          <w:color w:val="000000" w:themeColor="text1"/>
        </w:rPr>
        <w:t xml:space="preserve"> - Current</w:t>
      </w:r>
    </w:p>
    <w:p w14:paraId="726BB8EA" w14:textId="1DA27B08" w:rsidR="004908DD" w:rsidRPr="00E21E28" w:rsidRDefault="004908DD" w:rsidP="004908DD">
      <w:pPr>
        <w:ind w:left="720"/>
        <w:rPr>
          <w:color w:val="000000" w:themeColor="text1"/>
        </w:rPr>
      </w:pPr>
      <w:r w:rsidRPr="00E21E28">
        <w:rPr>
          <w:color w:val="000000" w:themeColor="text1"/>
        </w:rPr>
        <w:t>The Urban Review – 2020</w:t>
      </w:r>
      <w:r w:rsidR="00FF1320">
        <w:rPr>
          <w:color w:val="000000" w:themeColor="text1"/>
        </w:rPr>
        <w:t xml:space="preserve"> - Current</w:t>
      </w:r>
    </w:p>
    <w:p w14:paraId="2030598F" w14:textId="77777777" w:rsidR="004908DD" w:rsidRPr="00E21E28" w:rsidRDefault="004908DD" w:rsidP="004908DD">
      <w:pPr>
        <w:rPr>
          <w:color w:val="000000" w:themeColor="text1"/>
        </w:rPr>
      </w:pPr>
    </w:p>
    <w:p w14:paraId="79E893A5" w14:textId="77777777" w:rsidR="004908DD" w:rsidRPr="00E21E28" w:rsidRDefault="004908DD" w:rsidP="004908DD">
      <w:pPr>
        <w:rPr>
          <w:rFonts w:eastAsia="Arial"/>
          <w:i/>
          <w:color w:val="000000" w:themeColor="text1"/>
        </w:rPr>
      </w:pPr>
      <w:r w:rsidRPr="00E21E28">
        <w:rPr>
          <w:rFonts w:eastAsia="Arial"/>
          <w:i/>
          <w:color w:val="000000" w:themeColor="text1"/>
        </w:rPr>
        <w:t>Grant Proposal Reviewer</w:t>
      </w:r>
    </w:p>
    <w:p w14:paraId="1255E2D0" w14:textId="5FF1A514" w:rsidR="004908DD" w:rsidRPr="00E21E28" w:rsidRDefault="004908DD" w:rsidP="004908DD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 xml:space="preserve">United States, Office of Juvenile Justice and Delinquency Programs 2013, 2015, 2019 </w:t>
      </w:r>
    </w:p>
    <w:p w14:paraId="03EAF299" w14:textId="0285BEB4" w:rsidR="004908DD" w:rsidRPr="00E21E28" w:rsidRDefault="004908DD" w:rsidP="004908DD">
      <w:pPr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 xml:space="preserve">United States, Department of Education TRIO Programs, Early Head Start 2018 – 2021 </w:t>
      </w:r>
    </w:p>
    <w:p w14:paraId="6769916D" w14:textId="4934D87A" w:rsidR="004908DD" w:rsidRPr="00E21E28" w:rsidRDefault="004908DD" w:rsidP="004908DD">
      <w:pPr>
        <w:ind w:left="720" w:hanging="720"/>
        <w:rPr>
          <w:rFonts w:eastAsia="Arial"/>
          <w:color w:val="000000" w:themeColor="text1"/>
        </w:rPr>
      </w:pPr>
      <w:r w:rsidRPr="00E21E28">
        <w:rPr>
          <w:rFonts w:eastAsia="Arial"/>
          <w:color w:val="000000" w:themeColor="text1"/>
        </w:rPr>
        <w:t>United States, Department of Health and Human Services</w:t>
      </w:r>
      <w:r w:rsidR="00141A78" w:rsidRPr="00E21E28">
        <w:rPr>
          <w:rFonts w:eastAsia="Arial"/>
          <w:color w:val="000000" w:themeColor="text1"/>
        </w:rPr>
        <w:t xml:space="preserve"> </w:t>
      </w:r>
      <w:r w:rsidRPr="00E21E28">
        <w:rPr>
          <w:rFonts w:eastAsia="Arial"/>
          <w:color w:val="000000" w:themeColor="text1"/>
        </w:rPr>
        <w:t xml:space="preserve">2008 – 2021  </w:t>
      </w:r>
    </w:p>
    <w:p w14:paraId="53E81217" w14:textId="77777777" w:rsidR="0081243B" w:rsidRPr="00E21E28" w:rsidRDefault="0081243B" w:rsidP="00A83B6A">
      <w:pPr>
        <w:rPr>
          <w:color w:val="000000" w:themeColor="text1"/>
        </w:rPr>
      </w:pPr>
    </w:p>
    <w:p w14:paraId="6EFDA4E8" w14:textId="2623CD70" w:rsidR="0081243B" w:rsidRPr="00E21E28" w:rsidRDefault="0081243B" w:rsidP="00A83B6A">
      <w:pPr>
        <w:rPr>
          <w:i/>
          <w:color w:val="000000" w:themeColor="text1"/>
        </w:rPr>
      </w:pPr>
      <w:r w:rsidRPr="00E21E28">
        <w:rPr>
          <w:i/>
          <w:color w:val="000000" w:themeColor="text1"/>
        </w:rPr>
        <w:t>Service to the Profession</w:t>
      </w:r>
    </w:p>
    <w:p w14:paraId="3A283113" w14:textId="5B35B253" w:rsidR="00933ACD" w:rsidRPr="00E21E28" w:rsidRDefault="00933ACD" w:rsidP="004908DD">
      <w:pPr>
        <w:rPr>
          <w:bCs/>
          <w:color w:val="000000" w:themeColor="text1"/>
        </w:rPr>
      </w:pPr>
      <w:r w:rsidRPr="00E21E28">
        <w:rPr>
          <w:bCs/>
          <w:color w:val="000000" w:themeColor="text1"/>
        </w:rPr>
        <w:t>AERA – Urban Learning, Teaching, and Research, Chair – 2022-</w:t>
      </w:r>
      <w:r w:rsidR="00E05943">
        <w:rPr>
          <w:bCs/>
          <w:color w:val="000000" w:themeColor="text1"/>
        </w:rPr>
        <w:t xml:space="preserve"> current</w:t>
      </w:r>
    </w:p>
    <w:p w14:paraId="31546279" w14:textId="1CC484D2" w:rsidR="004908DD" w:rsidRPr="00E21E28" w:rsidRDefault="004908DD" w:rsidP="004908DD">
      <w:pPr>
        <w:rPr>
          <w:bCs/>
          <w:i/>
          <w:color w:val="000000" w:themeColor="text1"/>
        </w:rPr>
      </w:pPr>
      <w:r w:rsidRPr="00E21E28">
        <w:rPr>
          <w:bCs/>
          <w:color w:val="000000" w:themeColor="text1"/>
        </w:rPr>
        <w:lastRenderedPageBreak/>
        <w:t>AERA - Urban Learning, Teaching, and Research SIG Treasurer</w:t>
      </w:r>
      <w:r w:rsidRPr="00E21E28">
        <w:rPr>
          <w:bCs/>
          <w:i/>
          <w:color w:val="000000" w:themeColor="text1"/>
        </w:rPr>
        <w:t xml:space="preserve"> </w:t>
      </w:r>
      <w:r w:rsidRPr="00E21E28">
        <w:rPr>
          <w:bCs/>
          <w:color w:val="000000" w:themeColor="text1"/>
        </w:rPr>
        <w:t>2020-2021</w:t>
      </w:r>
    </w:p>
    <w:p w14:paraId="3DA7DA80" w14:textId="2E6A0F02" w:rsidR="00546EFD" w:rsidRPr="00723779" w:rsidRDefault="004908DD" w:rsidP="00723779">
      <w:pPr>
        <w:rPr>
          <w:color w:val="000000" w:themeColor="text1"/>
        </w:rPr>
      </w:pPr>
      <w:r w:rsidRPr="00E21E28">
        <w:rPr>
          <w:color w:val="000000" w:themeColor="text1"/>
        </w:rPr>
        <w:t>Graduate Student Editor for Urban Education Research and Policy Annuals (UERPA) 2015- 2019</w:t>
      </w:r>
    </w:p>
    <w:sectPr w:rsidR="00546EFD" w:rsidRPr="00723779" w:rsidSect="00CF6255">
      <w:headerReference w:type="even" r:id="rId16"/>
      <w:headerReference w:type="default" r:id="rId17"/>
      <w:headerReference w:type="first" r:id="rId18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C2E8" w14:textId="77777777" w:rsidR="0068635A" w:rsidRDefault="0068635A">
      <w:r>
        <w:separator/>
      </w:r>
    </w:p>
  </w:endnote>
  <w:endnote w:type="continuationSeparator" w:id="0">
    <w:p w14:paraId="1D51E226" w14:textId="77777777" w:rsidR="0068635A" w:rsidRDefault="006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97B9" w14:textId="77777777" w:rsidR="0068635A" w:rsidRDefault="0068635A">
      <w:r>
        <w:separator/>
      </w:r>
    </w:p>
  </w:footnote>
  <w:footnote w:type="continuationSeparator" w:id="0">
    <w:p w14:paraId="2CECBD79" w14:textId="77777777" w:rsidR="0068635A" w:rsidRDefault="0068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5AF4" w14:textId="77777777" w:rsidR="0081243B" w:rsidRDefault="0081243B" w:rsidP="00CF62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6E42E" w14:textId="77777777" w:rsidR="0081243B" w:rsidRDefault="0081243B" w:rsidP="00CF62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7305" w14:textId="511EF01B" w:rsidR="0081243B" w:rsidRDefault="0081243B" w:rsidP="00CF62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F42FE8" w14:textId="27826503" w:rsidR="0081243B" w:rsidRDefault="0081243B" w:rsidP="00CF6255">
    <w:pPr>
      <w:pStyle w:val="Header"/>
      <w:ind w:right="360"/>
      <w:jc w:val="right"/>
    </w:pPr>
    <w:r>
      <w:t>John A. Williams III</w:t>
    </w:r>
  </w:p>
  <w:p w14:paraId="01DE9D91" w14:textId="77777777" w:rsidR="0081243B" w:rsidRDefault="0081243B">
    <w:pPr>
      <w:pStyle w:val="Normal1"/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46FF" w14:textId="120ECB11" w:rsidR="0081243B" w:rsidRDefault="0081243B" w:rsidP="00CF6255">
    <w:pPr>
      <w:jc w:val="right"/>
    </w:pPr>
    <w:r>
      <w:t>John A. Williams, III.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335"/>
    <w:multiLevelType w:val="multilevel"/>
    <w:tmpl w:val="FB0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3719"/>
    <w:multiLevelType w:val="hybridMultilevel"/>
    <w:tmpl w:val="EDA47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56D"/>
    <w:multiLevelType w:val="hybridMultilevel"/>
    <w:tmpl w:val="B596D1C0"/>
    <w:lvl w:ilvl="0" w:tplc="9E1883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C16"/>
    <w:multiLevelType w:val="hybridMultilevel"/>
    <w:tmpl w:val="6BC863B2"/>
    <w:lvl w:ilvl="0" w:tplc="9E1883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1850"/>
    <w:multiLevelType w:val="hybridMultilevel"/>
    <w:tmpl w:val="50C04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11A13"/>
    <w:multiLevelType w:val="multilevel"/>
    <w:tmpl w:val="F64EC7C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1E67563"/>
    <w:multiLevelType w:val="hybridMultilevel"/>
    <w:tmpl w:val="DA161DB6"/>
    <w:lvl w:ilvl="0" w:tplc="5F92F440">
      <w:start w:val="88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6953FA8"/>
    <w:multiLevelType w:val="hybridMultilevel"/>
    <w:tmpl w:val="DFF0761E"/>
    <w:lvl w:ilvl="0" w:tplc="DEC02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C1CF8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86A"/>
    <w:multiLevelType w:val="hybridMultilevel"/>
    <w:tmpl w:val="A7CCE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27E2A"/>
    <w:multiLevelType w:val="hybridMultilevel"/>
    <w:tmpl w:val="54A4898A"/>
    <w:lvl w:ilvl="0" w:tplc="E070DE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5FC2"/>
    <w:multiLevelType w:val="multilevel"/>
    <w:tmpl w:val="E51622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2643576"/>
    <w:multiLevelType w:val="multilevel"/>
    <w:tmpl w:val="5142B7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43221E8D"/>
    <w:multiLevelType w:val="hybridMultilevel"/>
    <w:tmpl w:val="8D987C30"/>
    <w:lvl w:ilvl="0" w:tplc="9E1883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7186"/>
    <w:multiLevelType w:val="hybridMultilevel"/>
    <w:tmpl w:val="E55CAD28"/>
    <w:lvl w:ilvl="0" w:tplc="9E1883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27E17"/>
    <w:multiLevelType w:val="hybridMultilevel"/>
    <w:tmpl w:val="2098E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51427"/>
    <w:multiLevelType w:val="multilevel"/>
    <w:tmpl w:val="B886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338B1"/>
    <w:multiLevelType w:val="hybridMultilevel"/>
    <w:tmpl w:val="67D0FCA2"/>
    <w:lvl w:ilvl="0" w:tplc="9E1883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C73CB"/>
    <w:multiLevelType w:val="hybridMultilevel"/>
    <w:tmpl w:val="8898A4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0765"/>
    <w:multiLevelType w:val="multilevel"/>
    <w:tmpl w:val="E25EDB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4E20ABF"/>
    <w:multiLevelType w:val="multilevel"/>
    <w:tmpl w:val="F5EE71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6AC25A0"/>
    <w:multiLevelType w:val="hybridMultilevel"/>
    <w:tmpl w:val="04BA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A2FB8"/>
    <w:multiLevelType w:val="hybridMultilevel"/>
    <w:tmpl w:val="EAD0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34880"/>
    <w:multiLevelType w:val="hybridMultilevel"/>
    <w:tmpl w:val="35346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F5C8F"/>
    <w:multiLevelType w:val="hybridMultilevel"/>
    <w:tmpl w:val="22EE5A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0DC"/>
    <w:multiLevelType w:val="multilevel"/>
    <w:tmpl w:val="F64EC7C0"/>
    <w:lvl w:ilvl="0">
      <w:start w:val="2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num w:numId="1" w16cid:durableId="1260481145">
    <w:abstractNumId w:val="18"/>
  </w:num>
  <w:num w:numId="2" w16cid:durableId="428622892">
    <w:abstractNumId w:val="5"/>
  </w:num>
  <w:num w:numId="3" w16cid:durableId="1592163024">
    <w:abstractNumId w:val="11"/>
  </w:num>
  <w:num w:numId="4" w16cid:durableId="972444128">
    <w:abstractNumId w:val="10"/>
  </w:num>
  <w:num w:numId="5" w16cid:durableId="745734696">
    <w:abstractNumId w:val="19"/>
  </w:num>
  <w:num w:numId="6" w16cid:durableId="449863090">
    <w:abstractNumId w:val="14"/>
  </w:num>
  <w:num w:numId="7" w16cid:durableId="41710959">
    <w:abstractNumId w:val="20"/>
  </w:num>
  <w:num w:numId="8" w16cid:durableId="2075349526">
    <w:abstractNumId w:val="4"/>
  </w:num>
  <w:num w:numId="9" w16cid:durableId="873615152">
    <w:abstractNumId w:val="22"/>
  </w:num>
  <w:num w:numId="10" w16cid:durableId="323626587">
    <w:abstractNumId w:val="8"/>
  </w:num>
  <w:num w:numId="11" w16cid:durableId="250431202">
    <w:abstractNumId w:val="6"/>
  </w:num>
  <w:num w:numId="12" w16cid:durableId="1794245471">
    <w:abstractNumId w:val="24"/>
  </w:num>
  <w:num w:numId="13" w16cid:durableId="1933466074">
    <w:abstractNumId w:val="21"/>
  </w:num>
  <w:num w:numId="14" w16cid:durableId="1206215193">
    <w:abstractNumId w:val="23"/>
  </w:num>
  <w:num w:numId="15" w16cid:durableId="1912622302">
    <w:abstractNumId w:val="9"/>
  </w:num>
  <w:num w:numId="16" w16cid:durableId="1483698008">
    <w:abstractNumId w:val="17"/>
  </w:num>
  <w:num w:numId="17" w16cid:durableId="757795237">
    <w:abstractNumId w:val="7"/>
  </w:num>
  <w:num w:numId="18" w16cid:durableId="751514304">
    <w:abstractNumId w:val="0"/>
  </w:num>
  <w:num w:numId="19" w16cid:durableId="2016959077">
    <w:abstractNumId w:val="1"/>
  </w:num>
  <w:num w:numId="20" w16cid:durableId="1647123835">
    <w:abstractNumId w:val="16"/>
  </w:num>
  <w:num w:numId="21" w16cid:durableId="720439781">
    <w:abstractNumId w:val="2"/>
  </w:num>
  <w:num w:numId="22" w16cid:durableId="2047288747">
    <w:abstractNumId w:val="12"/>
  </w:num>
  <w:num w:numId="23" w16cid:durableId="455022643">
    <w:abstractNumId w:val="3"/>
  </w:num>
  <w:num w:numId="24" w16cid:durableId="706418217">
    <w:abstractNumId w:val="13"/>
  </w:num>
  <w:num w:numId="25" w16cid:durableId="1409770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1"/>
    <w:rsid w:val="00001BB1"/>
    <w:rsid w:val="00006234"/>
    <w:rsid w:val="0001170B"/>
    <w:rsid w:val="00011F3E"/>
    <w:rsid w:val="00012627"/>
    <w:rsid w:val="00013B18"/>
    <w:rsid w:val="0001453F"/>
    <w:rsid w:val="00020DDC"/>
    <w:rsid w:val="00022F83"/>
    <w:rsid w:val="00023FFD"/>
    <w:rsid w:val="00025E2F"/>
    <w:rsid w:val="00026672"/>
    <w:rsid w:val="0003003D"/>
    <w:rsid w:val="00030D2A"/>
    <w:rsid w:val="00032308"/>
    <w:rsid w:val="00032E80"/>
    <w:rsid w:val="00033136"/>
    <w:rsid w:val="000341D8"/>
    <w:rsid w:val="00037645"/>
    <w:rsid w:val="00040B48"/>
    <w:rsid w:val="00041109"/>
    <w:rsid w:val="0004290C"/>
    <w:rsid w:val="00047509"/>
    <w:rsid w:val="00047949"/>
    <w:rsid w:val="00051D44"/>
    <w:rsid w:val="00054948"/>
    <w:rsid w:val="0005520A"/>
    <w:rsid w:val="000560D2"/>
    <w:rsid w:val="00057AE5"/>
    <w:rsid w:val="0006071E"/>
    <w:rsid w:val="000637DE"/>
    <w:rsid w:val="0006385A"/>
    <w:rsid w:val="00065DFF"/>
    <w:rsid w:val="000802C6"/>
    <w:rsid w:val="00080389"/>
    <w:rsid w:val="00081300"/>
    <w:rsid w:val="00081ABC"/>
    <w:rsid w:val="000823EC"/>
    <w:rsid w:val="0008376C"/>
    <w:rsid w:val="000919CF"/>
    <w:rsid w:val="000921E5"/>
    <w:rsid w:val="0009227D"/>
    <w:rsid w:val="00097019"/>
    <w:rsid w:val="000A116E"/>
    <w:rsid w:val="000A36A5"/>
    <w:rsid w:val="000A42EF"/>
    <w:rsid w:val="000A478C"/>
    <w:rsid w:val="000A7971"/>
    <w:rsid w:val="000B08ED"/>
    <w:rsid w:val="000B18E9"/>
    <w:rsid w:val="000B3C4E"/>
    <w:rsid w:val="000B42AA"/>
    <w:rsid w:val="000B43DF"/>
    <w:rsid w:val="000B7B1C"/>
    <w:rsid w:val="000C3E42"/>
    <w:rsid w:val="000C4281"/>
    <w:rsid w:val="000C4A14"/>
    <w:rsid w:val="000C642F"/>
    <w:rsid w:val="000C6947"/>
    <w:rsid w:val="000D24FE"/>
    <w:rsid w:val="000E2B4F"/>
    <w:rsid w:val="000F2DF4"/>
    <w:rsid w:val="000F49E9"/>
    <w:rsid w:val="000F6022"/>
    <w:rsid w:val="00110FEB"/>
    <w:rsid w:val="00113879"/>
    <w:rsid w:val="001141A5"/>
    <w:rsid w:val="00114A92"/>
    <w:rsid w:val="00116973"/>
    <w:rsid w:val="00120761"/>
    <w:rsid w:val="00122D94"/>
    <w:rsid w:val="001307CB"/>
    <w:rsid w:val="0013499B"/>
    <w:rsid w:val="0013587A"/>
    <w:rsid w:val="00141A78"/>
    <w:rsid w:val="001477BF"/>
    <w:rsid w:val="001528FD"/>
    <w:rsid w:val="00154C72"/>
    <w:rsid w:val="0015689B"/>
    <w:rsid w:val="00160B32"/>
    <w:rsid w:val="00161766"/>
    <w:rsid w:val="001620C4"/>
    <w:rsid w:val="001660E2"/>
    <w:rsid w:val="00170B2B"/>
    <w:rsid w:val="00173EE8"/>
    <w:rsid w:val="001768B3"/>
    <w:rsid w:val="001808C3"/>
    <w:rsid w:val="00182AE9"/>
    <w:rsid w:val="001830AF"/>
    <w:rsid w:val="00183288"/>
    <w:rsid w:val="00183C4F"/>
    <w:rsid w:val="0018628C"/>
    <w:rsid w:val="00186376"/>
    <w:rsid w:val="00186452"/>
    <w:rsid w:val="00190204"/>
    <w:rsid w:val="00194A53"/>
    <w:rsid w:val="00197DF8"/>
    <w:rsid w:val="001A09B3"/>
    <w:rsid w:val="001A4C17"/>
    <w:rsid w:val="001A5EBB"/>
    <w:rsid w:val="001B2DBD"/>
    <w:rsid w:val="001B4F99"/>
    <w:rsid w:val="001B54A9"/>
    <w:rsid w:val="001C3B47"/>
    <w:rsid w:val="001C3EB4"/>
    <w:rsid w:val="001C6715"/>
    <w:rsid w:val="001D1B85"/>
    <w:rsid w:val="001D38CC"/>
    <w:rsid w:val="001D6D8C"/>
    <w:rsid w:val="001E08EE"/>
    <w:rsid w:val="001E18D1"/>
    <w:rsid w:val="001E3E0E"/>
    <w:rsid w:val="001E59D4"/>
    <w:rsid w:val="001F2B23"/>
    <w:rsid w:val="001F6901"/>
    <w:rsid w:val="002032DD"/>
    <w:rsid w:val="0020791B"/>
    <w:rsid w:val="002108C2"/>
    <w:rsid w:val="00212530"/>
    <w:rsid w:val="00212D12"/>
    <w:rsid w:val="00212FE7"/>
    <w:rsid w:val="00217E2D"/>
    <w:rsid w:val="00220F1C"/>
    <w:rsid w:val="00221944"/>
    <w:rsid w:val="00221BFD"/>
    <w:rsid w:val="002265EE"/>
    <w:rsid w:val="002359DD"/>
    <w:rsid w:val="00236671"/>
    <w:rsid w:val="00237605"/>
    <w:rsid w:val="00237C77"/>
    <w:rsid w:val="00250539"/>
    <w:rsid w:val="002548DC"/>
    <w:rsid w:val="002551E7"/>
    <w:rsid w:val="00256BC3"/>
    <w:rsid w:val="00257B01"/>
    <w:rsid w:val="00260F1C"/>
    <w:rsid w:val="00261EDF"/>
    <w:rsid w:val="00262FD7"/>
    <w:rsid w:val="00264550"/>
    <w:rsid w:val="00270934"/>
    <w:rsid w:val="00270BA5"/>
    <w:rsid w:val="00271E23"/>
    <w:rsid w:val="002812DC"/>
    <w:rsid w:val="00293A7B"/>
    <w:rsid w:val="00295142"/>
    <w:rsid w:val="00295CE4"/>
    <w:rsid w:val="002A14F4"/>
    <w:rsid w:val="002A2F0D"/>
    <w:rsid w:val="002A465D"/>
    <w:rsid w:val="002A7653"/>
    <w:rsid w:val="002A7B44"/>
    <w:rsid w:val="002B2836"/>
    <w:rsid w:val="002B2BD5"/>
    <w:rsid w:val="002B4A43"/>
    <w:rsid w:val="002B62B1"/>
    <w:rsid w:val="002B7C43"/>
    <w:rsid w:val="002C2D6C"/>
    <w:rsid w:val="002C5C17"/>
    <w:rsid w:val="002C6F6D"/>
    <w:rsid w:val="002D2556"/>
    <w:rsid w:val="002D2F0B"/>
    <w:rsid w:val="002D2F83"/>
    <w:rsid w:val="002D58C1"/>
    <w:rsid w:val="002D6ECB"/>
    <w:rsid w:val="002D7146"/>
    <w:rsid w:val="002D72FD"/>
    <w:rsid w:val="002E172B"/>
    <w:rsid w:val="002E32A8"/>
    <w:rsid w:val="002E5B1A"/>
    <w:rsid w:val="002E7D30"/>
    <w:rsid w:val="002F0981"/>
    <w:rsid w:val="0030077A"/>
    <w:rsid w:val="00302672"/>
    <w:rsid w:val="00302B66"/>
    <w:rsid w:val="00311116"/>
    <w:rsid w:val="0031531C"/>
    <w:rsid w:val="003213CA"/>
    <w:rsid w:val="0032164A"/>
    <w:rsid w:val="003276B6"/>
    <w:rsid w:val="00327D06"/>
    <w:rsid w:val="00330D71"/>
    <w:rsid w:val="003358D5"/>
    <w:rsid w:val="0034115C"/>
    <w:rsid w:val="003446E2"/>
    <w:rsid w:val="00346F56"/>
    <w:rsid w:val="00350C6A"/>
    <w:rsid w:val="00350F3F"/>
    <w:rsid w:val="00351054"/>
    <w:rsid w:val="00351A09"/>
    <w:rsid w:val="00353296"/>
    <w:rsid w:val="00354040"/>
    <w:rsid w:val="00356366"/>
    <w:rsid w:val="00357610"/>
    <w:rsid w:val="00363EA5"/>
    <w:rsid w:val="00363F2D"/>
    <w:rsid w:val="00365AF6"/>
    <w:rsid w:val="00366E91"/>
    <w:rsid w:val="00367D2B"/>
    <w:rsid w:val="00370C79"/>
    <w:rsid w:val="00371A05"/>
    <w:rsid w:val="0037287F"/>
    <w:rsid w:val="003818DF"/>
    <w:rsid w:val="00382930"/>
    <w:rsid w:val="00382E9F"/>
    <w:rsid w:val="00384FAC"/>
    <w:rsid w:val="0038609D"/>
    <w:rsid w:val="0039100B"/>
    <w:rsid w:val="00392CF4"/>
    <w:rsid w:val="0039573C"/>
    <w:rsid w:val="00395DDA"/>
    <w:rsid w:val="003A2E98"/>
    <w:rsid w:val="003A2FBA"/>
    <w:rsid w:val="003A72C5"/>
    <w:rsid w:val="003A7780"/>
    <w:rsid w:val="003A7FF1"/>
    <w:rsid w:val="003B0D8F"/>
    <w:rsid w:val="003B0F73"/>
    <w:rsid w:val="003B1BB9"/>
    <w:rsid w:val="003B1DE6"/>
    <w:rsid w:val="003B3CE2"/>
    <w:rsid w:val="003C0ABC"/>
    <w:rsid w:val="003C1C67"/>
    <w:rsid w:val="003C29D1"/>
    <w:rsid w:val="003C356A"/>
    <w:rsid w:val="003C3FA2"/>
    <w:rsid w:val="003C668D"/>
    <w:rsid w:val="003C6FB2"/>
    <w:rsid w:val="003D4796"/>
    <w:rsid w:val="003D4892"/>
    <w:rsid w:val="003E1374"/>
    <w:rsid w:val="003E3D43"/>
    <w:rsid w:val="003E682D"/>
    <w:rsid w:val="003E6DF8"/>
    <w:rsid w:val="003F16C1"/>
    <w:rsid w:val="003F289C"/>
    <w:rsid w:val="003F5A09"/>
    <w:rsid w:val="003F6515"/>
    <w:rsid w:val="003F77C2"/>
    <w:rsid w:val="00400881"/>
    <w:rsid w:val="00401A85"/>
    <w:rsid w:val="00402B15"/>
    <w:rsid w:val="00406054"/>
    <w:rsid w:val="0041116A"/>
    <w:rsid w:val="0041259E"/>
    <w:rsid w:val="0041455A"/>
    <w:rsid w:val="00416646"/>
    <w:rsid w:val="00417C24"/>
    <w:rsid w:val="0042264B"/>
    <w:rsid w:val="0042479F"/>
    <w:rsid w:val="004248FD"/>
    <w:rsid w:val="00425809"/>
    <w:rsid w:val="0042628C"/>
    <w:rsid w:val="004314F3"/>
    <w:rsid w:val="00433566"/>
    <w:rsid w:val="004379B3"/>
    <w:rsid w:val="004432DD"/>
    <w:rsid w:val="00445E11"/>
    <w:rsid w:val="00446B52"/>
    <w:rsid w:val="00447621"/>
    <w:rsid w:val="00447BEA"/>
    <w:rsid w:val="00452893"/>
    <w:rsid w:val="004541FE"/>
    <w:rsid w:val="00460B89"/>
    <w:rsid w:val="0046135F"/>
    <w:rsid w:val="0046641F"/>
    <w:rsid w:val="004705B0"/>
    <w:rsid w:val="00476D43"/>
    <w:rsid w:val="0048452E"/>
    <w:rsid w:val="00486431"/>
    <w:rsid w:val="0048646D"/>
    <w:rsid w:val="0048694F"/>
    <w:rsid w:val="004908DD"/>
    <w:rsid w:val="0049318A"/>
    <w:rsid w:val="004938A1"/>
    <w:rsid w:val="004942CA"/>
    <w:rsid w:val="0049459B"/>
    <w:rsid w:val="00497881"/>
    <w:rsid w:val="004A2364"/>
    <w:rsid w:val="004A2F3C"/>
    <w:rsid w:val="004A46D8"/>
    <w:rsid w:val="004A506C"/>
    <w:rsid w:val="004A6589"/>
    <w:rsid w:val="004B38D9"/>
    <w:rsid w:val="004B706C"/>
    <w:rsid w:val="004C11F6"/>
    <w:rsid w:val="004C1457"/>
    <w:rsid w:val="004C2BD6"/>
    <w:rsid w:val="004C5462"/>
    <w:rsid w:val="004C7727"/>
    <w:rsid w:val="004D34C6"/>
    <w:rsid w:val="004D3916"/>
    <w:rsid w:val="004D4244"/>
    <w:rsid w:val="004D6514"/>
    <w:rsid w:val="004D7AEF"/>
    <w:rsid w:val="004E08ED"/>
    <w:rsid w:val="004E3146"/>
    <w:rsid w:val="004E40CF"/>
    <w:rsid w:val="004F05E2"/>
    <w:rsid w:val="004F4331"/>
    <w:rsid w:val="004F4F55"/>
    <w:rsid w:val="004F5817"/>
    <w:rsid w:val="004F71EA"/>
    <w:rsid w:val="004F7C61"/>
    <w:rsid w:val="004F7DE0"/>
    <w:rsid w:val="00502401"/>
    <w:rsid w:val="0050597E"/>
    <w:rsid w:val="00511F6C"/>
    <w:rsid w:val="00513340"/>
    <w:rsid w:val="005138B6"/>
    <w:rsid w:val="00535C66"/>
    <w:rsid w:val="005466E0"/>
    <w:rsid w:val="00546D5D"/>
    <w:rsid w:val="00546EFD"/>
    <w:rsid w:val="0055026D"/>
    <w:rsid w:val="005516FE"/>
    <w:rsid w:val="00553EFD"/>
    <w:rsid w:val="00553F71"/>
    <w:rsid w:val="00555A54"/>
    <w:rsid w:val="00555E22"/>
    <w:rsid w:val="00556147"/>
    <w:rsid w:val="00557EE0"/>
    <w:rsid w:val="00561D26"/>
    <w:rsid w:val="00572006"/>
    <w:rsid w:val="00572C71"/>
    <w:rsid w:val="00573B08"/>
    <w:rsid w:val="00574F95"/>
    <w:rsid w:val="00576709"/>
    <w:rsid w:val="005835A8"/>
    <w:rsid w:val="00584D7D"/>
    <w:rsid w:val="00587203"/>
    <w:rsid w:val="005900B8"/>
    <w:rsid w:val="00591601"/>
    <w:rsid w:val="005A3FD3"/>
    <w:rsid w:val="005A45D6"/>
    <w:rsid w:val="005A4CA0"/>
    <w:rsid w:val="005B30D3"/>
    <w:rsid w:val="005B4A22"/>
    <w:rsid w:val="005C0325"/>
    <w:rsid w:val="005C4126"/>
    <w:rsid w:val="005C5867"/>
    <w:rsid w:val="005C7F40"/>
    <w:rsid w:val="005D46BA"/>
    <w:rsid w:val="005D65CE"/>
    <w:rsid w:val="005E2F8F"/>
    <w:rsid w:val="005E698D"/>
    <w:rsid w:val="005F0B0D"/>
    <w:rsid w:val="005F21E1"/>
    <w:rsid w:val="005F4E5E"/>
    <w:rsid w:val="005F6369"/>
    <w:rsid w:val="00602E36"/>
    <w:rsid w:val="00603D43"/>
    <w:rsid w:val="006061EA"/>
    <w:rsid w:val="00606B7A"/>
    <w:rsid w:val="006105C2"/>
    <w:rsid w:val="00613DB8"/>
    <w:rsid w:val="00617437"/>
    <w:rsid w:val="00620D00"/>
    <w:rsid w:val="00622E7A"/>
    <w:rsid w:val="006260F0"/>
    <w:rsid w:val="006310D6"/>
    <w:rsid w:val="00636886"/>
    <w:rsid w:val="00641EDA"/>
    <w:rsid w:val="006421BC"/>
    <w:rsid w:val="0064440B"/>
    <w:rsid w:val="00644A3F"/>
    <w:rsid w:val="0064760B"/>
    <w:rsid w:val="00650E4B"/>
    <w:rsid w:val="00650F20"/>
    <w:rsid w:val="00657A97"/>
    <w:rsid w:val="0066238F"/>
    <w:rsid w:val="00662569"/>
    <w:rsid w:val="00663B99"/>
    <w:rsid w:val="0066450F"/>
    <w:rsid w:val="00664D0B"/>
    <w:rsid w:val="006747D9"/>
    <w:rsid w:val="00675D55"/>
    <w:rsid w:val="0068194A"/>
    <w:rsid w:val="0068479F"/>
    <w:rsid w:val="00685221"/>
    <w:rsid w:val="0068635A"/>
    <w:rsid w:val="00691321"/>
    <w:rsid w:val="00692003"/>
    <w:rsid w:val="0069285E"/>
    <w:rsid w:val="0069347D"/>
    <w:rsid w:val="0069379F"/>
    <w:rsid w:val="00696D8D"/>
    <w:rsid w:val="006A56D1"/>
    <w:rsid w:val="006B0042"/>
    <w:rsid w:val="006B6756"/>
    <w:rsid w:val="006C181F"/>
    <w:rsid w:val="006C4424"/>
    <w:rsid w:val="006C6097"/>
    <w:rsid w:val="006C6475"/>
    <w:rsid w:val="006D1445"/>
    <w:rsid w:val="006D1C38"/>
    <w:rsid w:val="006D6B59"/>
    <w:rsid w:val="006D6F45"/>
    <w:rsid w:val="006D7D55"/>
    <w:rsid w:val="006E25E4"/>
    <w:rsid w:val="006E7D42"/>
    <w:rsid w:val="006F01A1"/>
    <w:rsid w:val="006F0B29"/>
    <w:rsid w:val="006F3AF0"/>
    <w:rsid w:val="006F426A"/>
    <w:rsid w:val="00702AFB"/>
    <w:rsid w:val="007049CD"/>
    <w:rsid w:val="0070565C"/>
    <w:rsid w:val="00705C2C"/>
    <w:rsid w:val="007065A9"/>
    <w:rsid w:val="00710739"/>
    <w:rsid w:val="00713009"/>
    <w:rsid w:val="00716548"/>
    <w:rsid w:val="0072092A"/>
    <w:rsid w:val="00723256"/>
    <w:rsid w:val="00723779"/>
    <w:rsid w:val="007305C1"/>
    <w:rsid w:val="00733B72"/>
    <w:rsid w:val="007344C3"/>
    <w:rsid w:val="0074594E"/>
    <w:rsid w:val="007479CE"/>
    <w:rsid w:val="0075097A"/>
    <w:rsid w:val="00751A8D"/>
    <w:rsid w:val="00751DAA"/>
    <w:rsid w:val="007527DD"/>
    <w:rsid w:val="007579E4"/>
    <w:rsid w:val="00765320"/>
    <w:rsid w:val="00766FDC"/>
    <w:rsid w:val="00770B69"/>
    <w:rsid w:val="00773C52"/>
    <w:rsid w:val="00776142"/>
    <w:rsid w:val="007824EB"/>
    <w:rsid w:val="00784C12"/>
    <w:rsid w:val="0078548A"/>
    <w:rsid w:val="00792737"/>
    <w:rsid w:val="00793B63"/>
    <w:rsid w:val="00794918"/>
    <w:rsid w:val="00796B25"/>
    <w:rsid w:val="007A200E"/>
    <w:rsid w:val="007B2617"/>
    <w:rsid w:val="007B5B9F"/>
    <w:rsid w:val="007B6873"/>
    <w:rsid w:val="007B6E84"/>
    <w:rsid w:val="007C0D2F"/>
    <w:rsid w:val="007C48E2"/>
    <w:rsid w:val="007C7269"/>
    <w:rsid w:val="007C7D84"/>
    <w:rsid w:val="007C7FDF"/>
    <w:rsid w:val="007D011A"/>
    <w:rsid w:val="007D3671"/>
    <w:rsid w:val="007D40A6"/>
    <w:rsid w:val="007D5D1F"/>
    <w:rsid w:val="007D6068"/>
    <w:rsid w:val="007D7A92"/>
    <w:rsid w:val="007E338B"/>
    <w:rsid w:val="007E4BD9"/>
    <w:rsid w:val="007E4D94"/>
    <w:rsid w:val="007E5027"/>
    <w:rsid w:val="007E5A30"/>
    <w:rsid w:val="007E6670"/>
    <w:rsid w:val="007E7914"/>
    <w:rsid w:val="007F0B14"/>
    <w:rsid w:val="007F0D51"/>
    <w:rsid w:val="00801224"/>
    <w:rsid w:val="00806165"/>
    <w:rsid w:val="008110E9"/>
    <w:rsid w:val="00811F87"/>
    <w:rsid w:val="0081243B"/>
    <w:rsid w:val="008133EC"/>
    <w:rsid w:val="00814B67"/>
    <w:rsid w:val="00823904"/>
    <w:rsid w:val="00825EAA"/>
    <w:rsid w:val="00825F6B"/>
    <w:rsid w:val="0083577A"/>
    <w:rsid w:val="008358D6"/>
    <w:rsid w:val="00835AB4"/>
    <w:rsid w:val="00841215"/>
    <w:rsid w:val="00841D75"/>
    <w:rsid w:val="00842DA5"/>
    <w:rsid w:val="00843080"/>
    <w:rsid w:val="00844010"/>
    <w:rsid w:val="00846487"/>
    <w:rsid w:val="008552AB"/>
    <w:rsid w:val="00857B6C"/>
    <w:rsid w:val="00860BF3"/>
    <w:rsid w:val="00866ABA"/>
    <w:rsid w:val="00866D1A"/>
    <w:rsid w:val="00873E07"/>
    <w:rsid w:val="008749B1"/>
    <w:rsid w:val="00874D01"/>
    <w:rsid w:val="008841B7"/>
    <w:rsid w:val="008867F6"/>
    <w:rsid w:val="0089367D"/>
    <w:rsid w:val="00893A85"/>
    <w:rsid w:val="00894435"/>
    <w:rsid w:val="00895D32"/>
    <w:rsid w:val="00896427"/>
    <w:rsid w:val="0089655C"/>
    <w:rsid w:val="008A1A3F"/>
    <w:rsid w:val="008A40F7"/>
    <w:rsid w:val="008A57FF"/>
    <w:rsid w:val="008A6599"/>
    <w:rsid w:val="008B25E7"/>
    <w:rsid w:val="008B317C"/>
    <w:rsid w:val="008B3555"/>
    <w:rsid w:val="008B5AC4"/>
    <w:rsid w:val="008B6183"/>
    <w:rsid w:val="008B7C9B"/>
    <w:rsid w:val="008C1595"/>
    <w:rsid w:val="008C2005"/>
    <w:rsid w:val="008C3B49"/>
    <w:rsid w:val="008D0BBA"/>
    <w:rsid w:val="008D1998"/>
    <w:rsid w:val="008D2A00"/>
    <w:rsid w:val="008E3A1A"/>
    <w:rsid w:val="008E63A3"/>
    <w:rsid w:val="008E70B5"/>
    <w:rsid w:val="008E7F3D"/>
    <w:rsid w:val="008F0DD5"/>
    <w:rsid w:val="008F420C"/>
    <w:rsid w:val="008F5D0B"/>
    <w:rsid w:val="008F6F82"/>
    <w:rsid w:val="00900858"/>
    <w:rsid w:val="0090277D"/>
    <w:rsid w:val="009049BD"/>
    <w:rsid w:val="009057B9"/>
    <w:rsid w:val="00906C63"/>
    <w:rsid w:val="00914D93"/>
    <w:rsid w:val="009174F1"/>
    <w:rsid w:val="00920B5C"/>
    <w:rsid w:val="009267B9"/>
    <w:rsid w:val="0092789C"/>
    <w:rsid w:val="00927D93"/>
    <w:rsid w:val="00932088"/>
    <w:rsid w:val="00932A92"/>
    <w:rsid w:val="00933ACD"/>
    <w:rsid w:val="0093484E"/>
    <w:rsid w:val="0093568F"/>
    <w:rsid w:val="009404CB"/>
    <w:rsid w:val="00946C1D"/>
    <w:rsid w:val="0095125A"/>
    <w:rsid w:val="00952CDD"/>
    <w:rsid w:val="009577E8"/>
    <w:rsid w:val="009610D0"/>
    <w:rsid w:val="009661E1"/>
    <w:rsid w:val="00970828"/>
    <w:rsid w:val="009817A9"/>
    <w:rsid w:val="009825BA"/>
    <w:rsid w:val="00984348"/>
    <w:rsid w:val="00994FCA"/>
    <w:rsid w:val="00995A57"/>
    <w:rsid w:val="009A41A8"/>
    <w:rsid w:val="009A4C00"/>
    <w:rsid w:val="009A5186"/>
    <w:rsid w:val="009A6BD8"/>
    <w:rsid w:val="009A704E"/>
    <w:rsid w:val="009B3FC6"/>
    <w:rsid w:val="009B5F18"/>
    <w:rsid w:val="009C27D0"/>
    <w:rsid w:val="009C6738"/>
    <w:rsid w:val="009C7712"/>
    <w:rsid w:val="009D05B9"/>
    <w:rsid w:val="009D2A2C"/>
    <w:rsid w:val="009D45AC"/>
    <w:rsid w:val="009D5049"/>
    <w:rsid w:val="009E30FC"/>
    <w:rsid w:val="009E4C67"/>
    <w:rsid w:val="009F075C"/>
    <w:rsid w:val="009F21F8"/>
    <w:rsid w:val="009F4C8A"/>
    <w:rsid w:val="00A007DE"/>
    <w:rsid w:val="00A00FBC"/>
    <w:rsid w:val="00A04A96"/>
    <w:rsid w:val="00A063C7"/>
    <w:rsid w:val="00A078FB"/>
    <w:rsid w:val="00A135B2"/>
    <w:rsid w:val="00A14E0D"/>
    <w:rsid w:val="00A1704D"/>
    <w:rsid w:val="00A17578"/>
    <w:rsid w:val="00A177C6"/>
    <w:rsid w:val="00A21CEB"/>
    <w:rsid w:val="00A229C1"/>
    <w:rsid w:val="00A2432B"/>
    <w:rsid w:val="00A24953"/>
    <w:rsid w:val="00A25F75"/>
    <w:rsid w:val="00A310FB"/>
    <w:rsid w:val="00A33D27"/>
    <w:rsid w:val="00A34317"/>
    <w:rsid w:val="00A367B8"/>
    <w:rsid w:val="00A40749"/>
    <w:rsid w:val="00A40F5F"/>
    <w:rsid w:val="00A418A1"/>
    <w:rsid w:val="00A443C4"/>
    <w:rsid w:val="00A51A58"/>
    <w:rsid w:val="00A528D7"/>
    <w:rsid w:val="00A542BC"/>
    <w:rsid w:val="00A64E8A"/>
    <w:rsid w:val="00A6611D"/>
    <w:rsid w:val="00A66C1A"/>
    <w:rsid w:val="00A66D73"/>
    <w:rsid w:val="00A701D2"/>
    <w:rsid w:val="00A77D4B"/>
    <w:rsid w:val="00A8048E"/>
    <w:rsid w:val="00A80FC9"/>
    <w:rsid w:val="00A81301"/>
    <w:rsid w:val="00A82EF9"/>
    <w:rsid w:val="00A83340"/>
    <w:rsid w:val="00A839F4"/>
    <w:rsid w:val="00A83B6A"/>
    <w:rsid w:val="00A84243"/>
    <w:rsid w:val="00A865C4"/>
    <w:rsid w:val="00A87F2D"/>
    <w:rsid w:val="00A936CA"/>
    <w:rsid w:val="00A94CFC"/>
    <w:rsid w:val="00AA09CD"/>
    <w:rsid w:val="00AA3B48"/>
    <w:rsid w:val="00AA5A25"/>
    <w:rsid w:val="00AB2339"/>
    <w:rsid w:val="00AB3140"/>
    <w:rsid w:val="00AB46AB"/>
    <w:rsid w:val="00AB4CCB"/>
    <w:rsid w:val="00AB4D79"/>
    <w:rsid w:val="00AB5921"/>
    <w:rsid w:val="00AB7587"/>
    <w:rsid w:val="00AE0EB6"/>
    <w:rsid w:val="00AE3A86"/>
    <w:rsid w:val="00AE791B"/>
    <w:rsid w:val="00AE7A1A"/>
    <w:rsid w:val="00AF00F9"/>
    <w:rsid w:val="00AF2D70"/>
    <w:rsid w:val="00AF3BF3"/>
    <w:rsid w:val="00AF4142"/>
    <w:rsid w:val="00B07A8E"/>
    <w:rsid w:val="00B1076F"/>
    <w:rsid w:val="00B10DF0"/>
    <w:rsid w:val="00B17A7F"/>
    <w:rsid w:val="00B206BA"/>
    <w:rsid w:val="00B21A00"/>
    <w:rsid w:val="00B24F58"/>
    <w:rsid w:val="00B24FD3"/>
    <w:rsid w:val="00B25E0D"/>
    <w:rsid w:val="00B27CE1"/>
    <w:rsid w:val="00B31097"/>
    <w:rsid w:val="00B3261E"/>
    <w:rsid w:val="00B35A00"/>
    <w:rsid w:val="00B36CB8"/>
    <w:rsid w:val="00B402B1"/>
    <w:rsid w:val="00B446DC"/>
    <w:rsid w:val="00B475BC"/>
    <w:rsid w:val="00B54FB0"/>
    <w:rsid w:val="00B55B19"/>
    <w:rsid w:val="00B5708A"/>
    <w:rsid w:val="00B64258"/>
    <w:rsid w:val="00B66AB3"/>
    <w:rsid w:val="00B7028F"/>
    <w:rsid w:val="00B7099F"/>
    <w:rsid w:val="00B729F6"/>
    <w:rsid w:val="00B75605"/>
    <w:rsid w:val="00B80682"/>
    <w:rsid w:val="00B80D5A"/>
    <w:rsid w:val="00B80DDA"/>
    <w:rsid w:val="00B81F0C"/>
    <w:rsid w:val="00B83812"/>
    <w:rsid w:val="00B84D81"/>
    <w:rsid w:val="00B85797"/>
    <w:rsid w:val="00B86A24"/>
    <w:rsid w:val="00B873D8"/>
    <w:rsid w:val="00B87862"/>
    <w:rsid w:val="00B914CD"/>
    <w:rsid w:val="00B93575"/>
    <w:rsid w:val="00B94B36"/>
    <w:rsid w:val="00BA1F01"/>
    <w:rsid w:val="00BA31F9"/>
    <w:rsid w:val="00BA5BFB"/>
    <w:rsid w:val="00BA7A40"/>
    <w:rsid w:val="00BB2425"/>
    <w:rsid w:val="00BB2647"/>
    <w:rsid w:val="00BB3BE0"/>
    <w:rsid w:val="00BC241F"/>
    <w:rsid w:val="00BD2A62"/>
    <w:rsid w:val="00BD4AA7"/>
    <w:rsid w:val="00BD5EDE"/>
    <w:rsid w:val="00BD7555"/>
    <w:rsid w:val="00BD7E77"/>
    <w:rsid w:val="00BE1BDF"/>
    <w:rsid w:val="00BE7049"/>
    <w:rsid w:val="00BF281A"/>
    <w:rsid w:val="00BF3004"/>
    <w:rsid w:val="00BF3C0E"/>
    <w:rsid w:val="00BF7DE7"/>
    <w:rsid w:val="00C00B53"/>
    <w:rsid w:val="00C04262"/>
    <w:rsid w:val="00C07170"/>
    <w:rsid w:val="00C11D4A"/>
    <w:rsid w:val="00C12BBE"/>
    <w:rsid w:val="00C12BBF"/>
    <w:rsid w:val="00C13595"/>
    <w:rsid w:val="00C2107C"/>
    <w:rsid w:val="00C2413B"/>
    <w:rsid w:val="00C26613"/>
    <w:rsid w:val="00C2774E"/>
    <w:rsid w:val="00C56170"/>
    <w:rsid w:val="00C5695D"/>
    <w:rsid w:val="00C57CA2"/>
    <w:rsid w:val="00C60D80"/>
    <w:rsid w:val="00C63487"/>
    <w:rsid w:val="00C6481C"/>
    <w:rsid w:val="00C64F83"/>
    <w:rsid w:val="00C8024A"/>
    <w:rsid w:val="00C813D2"/>
    <w:rsid w:val="00C860E7"/>
    <w:rsid w:val="00C9075A"/>
    <w:rsid w:val="00C90786"/>
    <w:rsid w:val="00CA3D14"/>
    <w:rsid w:val="00CA703C"/>
    <w:rsid w:val="00CB173C"/>
    <w:rsid w:val="00CB21D8"/>
    <w:rsid w:val="00CB2AF0"/>
    <w:rsid w:val="00CB578D"/>
    <w:rsid w:val="00CB736A"/>
    <w:rsid w:val="00CC0841"/>
    <w:rsid w:val="00CC40CA"/>
    <w:rsid w:val="00CC7D61"/>
    <w:rsid w:val="00CD6246"/>
    <w:rsid w:val="00CE57A9"/>
    <w:rsid w:val="00CE724C"/>
    <w:rsid w:val="00CE76B2"/>
    <w:rsid w:val="00CE7B14"/>
    <w:rsid w:val="00CF0182"/>
    <w:rsid w:val="00CF1694"/>
    <w:rsid w:val="00CF568E"/>
    <w:rsid w:val="00CF5C3E"/>
    <w:rsid w:val="00CF6255"/>
    <w:rsid w:val="00D00066"/>
    <w:rsid w:val="00D01CA1"/>
    <w:rsid w:val="00D0372E"/>
    <w:rsid w:val="00D07E8C"/>
    <w:rsid w:val="00D11A5D"/>
    <w:rsid w:val="00D14DA2"/>
    <w:rsid w:val="00D172D6"/>
    <w:rsid w:val="00D17D9E"/>
    <w:rsid w:val="00D21E56"/>
    <w:rsid w:val="00D25513"/>
    <w:rsid w:val="00D25FE7"/>
    <w:rsid w:val="00D30314"/>
    <w:rsid w:val="00D351EB"/>
    <w:rsid w:val="00D4115A"/>
    <w:rsid w:val="00D44597"/>
    <w:rsid w:val="00D4649F"/>
    <w:rsid w:val="00D469DC"/>
    <w:rsid w:val="00D50D5D"/>
    <w:rsid w:val="00D52780"/>
    <w:rsid w:val="00D52BD6"/>
    <w:rsid w:val="00D53E06"/>
    <w:rsid w:val="00D55BDA"/>
    <w:rsid w:val="00D62A57"/>
    <w:rsid w:val="00D72700"/>
    <w:rsid w:val="00D72C93"/>
    <w:rsid w:val="00D832C6"/>
    <w:rsid w:val="00D83EF5"/>
    <w:rsid w:val="00D87167"/>
    <w:rsid w:val="00D90DEB"/>
    <w:rsid w:val="00D91EE6"/>
    <w:rsid w:val="00D92FCB"/>
    <w:rsid w:val="00D95A2A"/>
    <w:rsid w:val="00D9709D"/>
    <w:rsid w:val="00DA44C0"/>
    <w:rsid w:val="00DA6F14"/>
    <w:rsid w:val="00DA7551"/>
    <w:rsid w:val="00DB0B11"/>
    <w:rsid w:val="00DB51A0"/>
    <w:rsid w:val="00DC1ADB"/>
    <w:rsid w:val="00DC60FF"/>
    <w:rsid w:val="00DD0836"/>
    <w:rsid w:val="00DD0C6A"/>
    <w:rsid w:val="00DD246C"/>
    <w:rsid w:val="00DD5193"/>
    <w:rsid w:val="00DD74AE"/>
    <w:rsid w:val="00DD7868"/>
    <w:rsid w:val="00DE35E5"/>
    <w:rsid w:val="00DE79A0"/>
    <w:rsid w:val="00DF076D"/>
    <w:rsid w:val="00DF510E"/>
    <w:rsid w:val="00E025FE"/>
    <w:rsid w:val="00E02D7B"/>
    <w:rsid w:val="00E03FCC"/>
    <w:rsid w:val="00E05725"/>
    <w:rsid w:val="00E05943"/>
    <w:rsid w:val="00E0759E"/>
    <w:rsid w:val="00E12926"/>
    <w:rsid w:val="00E13BB7"/>
    <w:rsid w:val="00E17E22"/>
    <w:rsid w:val="00E21E28"/>
    <w:rsid w:val="00E24CE9"/>
    <w:rsid w:val="00E264E9"/>
    <w:rsid w:val="00E26D07"/>
    <w:rsid w:val="00E320C1"/>
    <w:rsid w:val="00E376BD"/>
    <w:rsid w:val="00E40547"/>
    <w:rsid w:val="00E44255"/>
    <w:rsid w:val="00E52B07"/>
    <w:rsid w:val="00E539B4"/>
    <w:rsid w:val="00E6008B"/>
    <w:rsid w:val="00E62235"/>
    <w:rsid w:val="00E72119"/>
    <w:rsid w:val="00E80405"/>
    <w:rsid w:val="00E80FD6"/>
    <w:rsid w:val="00E82E2E"/>
    <w:rsid w:val="00E85364"/>
    <w:rsid w:val="00E853BD"/>
    <w:rsid w:val="00E85FE2"/>
    <w:rsid w:val="00E8618B"/>
    <w:rsid w:val="00E86686"/>
    <w:rsid w:val="00E92800"/>
    <w:rsid w:val="00E942CA"/>
    <w:rsid w:val="00E94AD6"/>
    <w:rsid w:val="00E96285"/>
    <w:rsid w:val="00EA004F"/>
    <w:rsid w:val="00EA3B72"/>
    <w:rsid w:val="00EA4B83"/>
    <w:rsid w:val="00EA6721"/>
    <w:rsid w:val="00EB261D"/>
    <w:rsid w:val="00EB4B6A"/>
    <w:rsid w:val="00EB5CD7"/>
    <w:rsid w:val="00EC0972"/>
    <w:rsid w:val="00EC0DFC"/>
    <w:rsid w:val="00EC316C"/>
    <w:rsid w:val="00EC4EC2"/>
    <w:rsid w:val="00EC7A4B"/>
    <w:rsid w:val="00ED0A77"/>
    <w:rsid w:val="00ED4277"/>
    <w:rsid w:val="00EE3B15"/>
    <w:rsid w:val="00EE433F"/>
    <w:rsid w:val="00EE569E"/>
    <w:rsid w:val="00EE6808"/>
    <w:rsid w:val="00EE6D4E"/>
    <w:rsid w:val="00EF00AB"/>
    <w:rsid w:val="00EF0A83"/>
    <w:rsid w:val="00F002F2"/>
    <w:rsid w:val="00F01712"/>
    <w:rsid w:val="00F01BFD"/>
    <w:rsid w:val="00F02D1F"/>
    <w:rsid w:val="00F031E5"/>
    <w:rsid w:val="00F03ADB"/>
    <w:rsid w:val="00F0413D"/>
    <w:rsid w:val="00F07480"/>
    <w:rsid w:val="00F12B32"/>
    <w:rsid w:val="00F13DA5"/>
    <w:rsid w:val="00F14115"/>
    <w:rsid w:val="00F15448"/>
    <w:rsid w:val="00F15E83"/>
    <w:rsid w:val="00F26D15"/>
    <w:rsid w:val="00F27906"/>
    <w:rsid w:val="00F30A97"/>
    <w:rsid w:val="00F34889"/>
    <w:rsid w:val="00F35AB2"/>
    <w:rsid w:val="00F37441"/>
    <w:rsid w:val="00F4155D"/>
    <w:rsid w:val="00F423F2"/>
    <w:rsid w:val="00F42880"/>
    <w:rsid w:val="00F434EF"/>
    <w:rsid w:val="00F47216"/>
    <w:rsid w:val="00F472FE"/>
    <w:rsid w:val="00F51028"/>
    <w:rsid w:val="00F51C70"/>
    <w:rsid w:val="00F6137F"/>
    <w:rsid w:val="00F63028"/>
    <w:rsid w:val="00F64070"/>
    <w:rsid w:val="00F6617C"/>
    <w:rsid w:val="00F70262"/>
    <w:rsid w:val="00F72DE6"/>
    <w:rsid w:val="00F741B7"/>
    <w:rsid w:val="00F7499E"/>
    <w:rsid w:val="00F76859"/>
    <w:rsid w:val="00F7758E"/>
    <w:rsid w:val="00F85AAD"/>
    <w:rsid w:val="00F93D3D"/>
    <w:rsid w:val="00F940EC"/>
    <w:rsid w:val="00F9585B"/>
    <w:rsid w:val="00F96E17"/>
    <w:rsid w:val="00FA20D8"/>
    <w:rsid w:val="00FA531C"/>
    <w:rsid w:val="00FB2214"/>
    <w:rsid w:val="00FB6750"/>
    <w:rsid w:val="00FB75AF"/>
    <w:rsid w:val="00FB7687"/>
    <w:rsid w:val="00FC0665"/>
    <w:rsid w:val="00FC134E"/>
    <w:rsid w:val="00FC3AFB"/>
    <w:rsid w:val="00FC45C2"/>
    <w:rsid w:val="00FC488B"/>
    <w:rsid w:val="00FC5899"/>
    <w:rsid w:val="00FC5F40"/>
    <w:rsid w:val="00FC714D"/>
    <w:rsid w:val="00FD1383"/>
    <w:rsid w:val="00FD1871"/>
    <w:rsid w:val="00FD1EC5"/>
    <w:rsid w:val="00FD32F6"/>
    <w:rsid w:val="00FD3857"/>
    <w:rsid w:val="00FD4190"/>
    <w:rsid w:val="00FD5653"/>
    <w:rsid w:val="00FD56E5"/>
    <w:rsid w:val="00FE295D"/>
    <w:rsid w:val="00FE3281"/>
    <w:rsid w:val="00FE38F3"/>
    <w:rsid w:val="00FE6E6A"/>
    <w:rsid w:val="00FF0DDD"/>
    <w:rsid w:val="00FF1320"/>
    <w:rsid w:val="00FF3DD1"/>
    <w:rsid w:val="00FF4B41"/>
    <w:rsid w:val="00FF4CA1"/>
    <w:rsid w:val="00FF4E18"/>
    <w:rsid w:val="00FF5C18"/>
    <w:rsid w:val="00FF6A22"/>
    <w:rsid w:val="00FF74C8"/>
    <w:rsid w:val="67839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9943E"/>
  <w15:docId w15:val="{44A7B943-EFE2-41D5-BD99-9938C2BB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7C9B"/>
    <w:pPr>
      <w:widowControl/>
    </w:pPr>
    <w:rPr>
      <w:color w:val="auto"/>
      <w:szCs w:val="24"/>
    </w:rPr>
  </w:style>
  <w:style w:type="paragraph" w:styleId="Heading1">
    <w:name w:val="heading 1"/>
    <w:basedOn w:val="Normal1"/>
    <w:next w:val="Normal1"/>
    <w:pPr>
      <w:keepNext/>
      <w:keepLines/>
      <w:spacing w:before="24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odyText">
    <w:name w:val="Body Text"/>
    <w:basedOn w:val="Normal"/>
    <w:link w:val="BodyTextChar"/>
    <w:semiHidden/>
    <w:rsid w:val="0078548A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8548A"/>
    <w:rPr>
      <w:rFonts w:eastAsia="Lucida Sans Unicode"/>
      <w:color w:val="auto"/>
      <w:kern w:val="1"/>
      <w:szCs w:val="24"/>
      <w:lang w:eastAsia="ar-SA"/>
    </w:rPr>
  </w:style>
  <w:style w:type="character" w:customStyle="1" w:styleId="domain">
    <w:name w:val="domain"/>
    <w:basedOn w:val="DefaultParagraphFont"/>
    <w:rsid w:val="00FF4E18"/>
  </w:style>
  <w:style w:type="character" w:customStyle="1" w:styleId="vanity-name">
    <w:name w:val="vanity-name"/>
    <w:basedOn w:val="DefaultParagraphFont"/>
    <w:rsid w:val="00FF4E18"/>
  </w:style>
  <w:style w:type="paragraph" w:styleId="Header">
    <w:name w:val="header"/>
    <w:basedOn w:val="Normal"/>
    <w:link w:val="HeaderChar"/>
    <w:uiPriority w:val="99"/>
    <w:unhideWhenUsed/>
    <w:rsid w:val="000921E5"/>
    <w:pPr>
      <w:widowControl w:val="0"/>
      <w:tabs>
        <w:tab w:val="center" w:pos="4680"/>
        <w:tab w:val="right" w:pos="9360"/>
      </w:tabs>
    </w:pPr>
    <w:rPr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21E5"/>
  </w:style>
  <w:style w:type="paragraph" w:styleId="Footer">
    <w:name w:val="footer"/>
    <w:basedOn w:val="Normal"/>
    <w:link w:val="FooterChar"/>
    <w:uiPriority w:val="99"/>
    <w:unhideWhenUsed/>
    <w:rsid w:val="000921E5"/>
    <w:pPr>
      <w:widowControl w:val="0"/>
      <w:tabs>
        <w:tab w:val="center" w:pos="4680"/>
        <w:tab w:val="right" w:pos="9360"/>
      </w:tabs>
    </w:pPr>
    <w:rPr>
      <w:color w:val="00000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21E5"/>
  </w:style>
  <w:style w:type="character" w:styleId="PageNumber">
    <w:name w:val="page number"/>
    <w:basedOn w:val="DefaultParagraphFont"/>
    <w:uiPriority w:val="99"/>
    <w:semiHidden/>
    <w:unhideWhenUsed/>
    <w:rsid w:val="00CF6255"/>
  </w:style>
  <w:style w:type="paragraph" w:styleId="BalloonText">
    <w:name w:val="Balloon Text"/>
    <w:basedOn w:val="Normal"/>
    <w:link w:val="BalloonTextChar"/>
    <w:uiPriority w:val="99"/>
    <w:semiHidden/>
    <w:unhideWhenUsed/>
    <w:rsid w:val="00CB5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8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2530"/>
  </w:style>
  <w:style w:type="paragraph" w:styleId="NormalWeb">
    <w:name w:val="Normal (Web)"/>
    <w:basedOn w:val="Normal"/>
    <w:uiPriority w:val="99"/>
    <w:unhideWhenUsed/>
    <w:rsid w:val="00293A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293A7B"/>
  </w:style>
  <w:style w:type="paragraph" w:styleId="NoSpacing">
    <w:name w:val="No Spacing"/>
    <w:uiPriority w:val="1"/>
    <w:qFormat/>
    <w:rsid w:val="00C64F83"/>
    <w:pPr>
      <w:widowControl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AB7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758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A40"/>
    <w:rPr>
      <w:i/>
      <w:iCs/>
    </w:rPr>
  </w:style>
  <w:style w:type="paragraph" w:styleId="ListParagraph">
    <w:name w:val="List Paragraph"/>
    <w:basedOn w:val="Normal"/>
    <w:uiPriority w:val="34"/>
    <w:qFormat/>
    <w:rsid w:val="00D21E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2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B23"/>
    <w:rPr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B23"/>
    <w:rPr>
      <w:b/>
      <w:bCs/>
      <w:color w:val="auto"/>
      <w:sz w:val="20"/>
    </w:rPr>
  </w:style>
  <w:style w:type="table" w:customStyle="1" w:styleId="PlainTable21">
    <w:name w:val="Plain Table 21"/>
    <w:basedOn w:val="TableNormal"/>
    <w:uiPriority w:val="42"/>
    <w:rsid w:val="0081243B"/>
    <w:pPr>
      <w:widowControl/>
    </w:pPr>
    <w:rPr>
      <w:color w:val="auto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46EFD"/>
    <w:pPr>
      <w:widowControl/>
      <w:autoSpaceDE w:val="0"/>
      <w:autoSpaceDN w:val="0"/>
      <w:adjustRightInd w:val="0"/>
    </w:pPr>
    <w:rPr>
      <w:rFonts w:ascii="Calibri Light" w:hAnsi="Calibri Light" w:cs="Calibri Light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74C8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B94B36"/>
    <w:pPr>
      <w:spacing w:before="100" w:beforeAutospacing="1" w:after="100" w:afterAutospacing="1"/>
    </w:pPr>
  </w:style>
  <w:style w:type="character" w:customStyle="1" w:styleId="anchor-text">
    <w:name w:val="anchor-text"/>
    <w:basedOn w:val="DefaultParagraphFont"/>
    <w:rsid w:val="00AE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2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7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87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40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5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45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6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3551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29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5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101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1319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422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2668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69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0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71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613324.2024.2328269" TargetMode="External"/><Relationship Id="rId13" Type="http://schemas.openxmlformats.org/officeDocument/2006/relationships/hyperlink" Target="https://urldefense.com/v3/__http:/tinyurl.com/uqab5hj__;!!KwNVnqRv!REGL0afQe2EQwhNPlOFudfiMMb_Px_OmuScmBApBs_PvVBYPHodbIck7hWAzFyhUFmY$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08/JME-05-2018-002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0042085920908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nyurl.com/r2mdb47" TargetMode="External"/><Relationship Id="rId10" Type="http://schemas.openxmlformats.org/officeDocument/2006/relationships/hyperlink" Target="https://doi.org/10.1177%2F00420859209489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77%2F19408447211049524" TargetMode="External"/><Relationship Id="rId14" Type="http://schemas.openxmlformats.org/officeDocument/2006/relationships/hyperlink" Target="https://urldefense.com/v3/__http:/tinyurl.com/tlt2zkv__;!!KwNVnqRv!WliXH-qoi2JuUG47vPoAbW2h1E4VVz-6B9JqiB81e0fdT4t7jtaM1sSgmy8AHTB9WQ4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B655-D547-4E0D-B079-A084C421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Williams</dc:creator>
  <cp:keywords/>
  <dc:description/>
  <cp:lastModifiedBy>Williams III, John Andrew</cp:lastModifiedBy>
  <cp:revision>3</cp:revision>
  <cp:lastPrinted>2022-02-06T18:50:00Z</cp:lastPrinted>
  <dcterms:created xsi:type="dcterms:W3CDTF">2024-04-25T21:06:00Z</dcterms:created>
  <dcterms:modified xsi:type="dcterms:W3CDTF">2024-04-25T21:08:00Z</dcterms:modified>
</cp:coreProperties>
</file>